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Ауыр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f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азы районы муниципаль районыны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n</w:t>
            </w:r>
            <w:proofErr w:type="gram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ауыл Советы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 бил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е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Хакимиэте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4534</w:t>
            </w: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96</w:t>
            </w: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, Ауыр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val="en-US" w:eastAsia="ar-SA"/>
              </w:rPr>
              <w:t>f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Республика Башкортостан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Администрация сельского поселения </w:t>
            </w: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Степановский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Аургазинский район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94A6C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453496, Аургазинский район, с.Степановка. 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 2-83-31</w:t>
            </w:r>
          </w:p>
        </w:tc>
      </w:tr>
    </w:tbl>
    <w:p w:rsidR="00B105EB" w:rsidRDefault="00570065" w:rsidP="00B105EB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70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</w:p>
    <w:p w:rsidR="00D50154" w:rsidRDefault="00A50610" w:rsidP="00D50154">
      <w:pPr>
        <w:shd w:val="clear" w:color="auto" w:fill="FFFFFF"/>
        <w:spacing w:before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50154" w:rsidRPr="00D50154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</w:p>
    <w:p w:rsidR="00A50610" w:rsidRPr="00A50610" w:rsidRDefault="00A50610" w:rsidP="00D50154">
      <w:pPr>
        <w:shd w:val="clear" w:color="auto" w:fill="FFFFFF"/>
        <w:spacing w:before="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610">
        <w:rPr>
          <w:rFonts w:ascii="Times New Roman" w:hAnsi="Times New Roman" w:cs="Times New Roman"/>
          <w:bCs/>
          <w:sz w:val="28"/>
          <w:szCs w:val="28"/>
        </w:rPr>
        <w:t xml:space="preserve">21.10.2013г.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327BEB">
        <w:rPr>
          <w:rFonts w:ascii="Times New Roman" w:hAnsi="Times New Roman" w:cs="Times New Roman"/>
          <w:bCs/>
          <w:sz w:val="28"/>
          <w:szCs w:val="28"/>
        </w:rPr>
        <w:t xml:space="preserve">   №33</w:t>
      </w:r>
    </w:p>
    <w:p w:rsidR="00D50154" w:rsidRPr="00D50154" w:rsidRDefault="00D50154" w:rsidP="00D50154">
      <w:pPr>
        <w:shd w:val="clear" w:color="auto" w:fill="FFFFFF"/>
        <w:spacing w:before="427"/>
        <w:jc w:val="center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Об определении форм участия граждан в обеспечении первичных мер </w:t>
      </w:r>
      <w:r w:rsidRPr="00D5015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пожарной безопасности, в том числе деятельности добровольной пожарной </w:t>
      </w:r>
      <w:r w:rsidRPr="00D50154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охраны</w:t>
      </w:r>
    </w:p>
    <w:p w:rsidR="00D50154" w:rsidRPr="00D50154" w:rsidRDefault="00D50154" w:rsidP="00D50154">
      <w:pPr>
        <w:shd w:val="clear" w:color="auto" w:fill="FFFFFF"/>
        <w:spacing w:before="542"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9 части 1 статьи 14 Федерального закона от 06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статьей 19 Федерального закона от </w:t>
      </w:r>
      <w:r w:rsidRPr="00D50154">
        <w:rPr>
          <w:rFonts w:ascii="Times New Roman" w:hAnsi="Times New Roman" w:cs="Times New Roman"/>
          <w:sz w:val="28"/>
          <w:szCs w:val="28"/>
        </w:rPr>
        <w:t xml:space="preserve">21 декабря 1994 года № 69-ФЗ «О пожарной безопасности», в целях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определения форм участия граждан в обеспечении первичных мер пожарной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безопасности, в том числе деятельности добровольной пожарной охраны на 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 xml:space="preserve">территории сельского поселения, </w:t>
      </w:r>
      <w:r w:rsidRPr="00D50154">
        <w:rPr>
          <w:rFonts w:ascii="Times New Roman" w:hAnsi="Times New Roman" w:cs="Times New Roman"/>
          <w:bCs/>
          <w:spacing w:val="-9"/>
          <w:sz w:val="28"/>
          <w:szCs w:val="28"/>
        </w:rPr>
        <w:t>ПОСТАНОВЛЯЮ</w:t>
      </w:r>
      <w:r w:rsidRPr="00D501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0154" w:rsidRPr="00D50154" w:rsidRDefault="00D50154" w:rsidP="00D50154">
      <w:pPr>
        <w:shd w:val="clear" w:color="auto" w:fill="FFFFFF"/>
        <w:spacing w:line="322" w:lineRule="exact"/>
        <w:ind w:right="1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Положение об определении форм участия граждан в </w:t>
      </w:r>
      <w:r w:rsidRPr="00D50154">
        <w:rPr>
          <w:rFonts w:ascii="Times New Roman" w:hAnsi="Times New Roman" w:cs="Times New Roman"/>
          <w:sz w:val="28"/>
          <w:szCs w:val="28"/>
        </w:rPr>
        <w:t xml:space="preserve">обеспечении первичных мер пожарной безопасности, в том числе в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деятельности добровольной пожарной охраны согласно приложению к настоящему постановлению.</w:t>
      </w:r>
    </w:p>
    <w:p w:rsidR="00D50154" w:rsidRPr="00D50154" w:rsidRDefault="00D50154" w:rsidP="00D5015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D5015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размещения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stepanovsky.ru</w:t>
      </w:r>
      <w:proofErr w:type="spellEnd"/>
      <w:r w:rsidRPr="00D50154">
        <w:rPr>
          <w:rFonts w:ascii="Times New Roman" w:hAnsi="Times New Roman" w:cs="Times New Roman"/>
          <w:sz w:val="28"/>
          <w:szCs w:val="28"/>
        </w:rPr>
        <w:t>.</w:t>
      </w:r>
    </w:p>
    <w:p w:rsidR="00D50154" w:rsidRPr="00D50154" w:rsidRDefault="00D50154" w:rsidP="00D5015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0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15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 собой</w:t>
      </w:r>
      <w:r w:rsidRPr="00D50154">
        <w:rPr>
          <w:rFonts w:ascii="Times New Roman" w:hAnsi="Times New Roman" w:cs="Times New Roman"/>
          <w:sz w:val="28"/>
          <w:szCs w:val="28"/>
        </w:rPr>
        <w:t>.</w:t>
      </w:r>
    </w:p>
    <w:p w:rsidR="00D50154" w:rsidRPr="00D50154" w:rsidRDefault="00D50154" w:rsidP="00D50154">
      <w:pPr>
        <w:shd w:val="clear" w:color="auto" w:fill="FFFFFF"/>
        <w:tabs>
          <w:tab w:val="left" w:pos="845"/>
        </w:tabs>
        <w:spacing w:line="322" w:lineRule="exact"/>
        <w:rPr>
          <w:rFonts w:ascii="Times New Roman" w:hAnsi="Times New Roman" w:cs="Times New Roman"/>
          <w:spacing w:val="-17"/>
          <w:sz w:val="28"/>
          <w:szCs w:val="28"/>
        </w:rPr>
      </w:pPr>
    </w:p>
    <w:p w:rsidR="00D50154" w:rsidRPr="00D50154" w:rsidRDefault="00D50154" w:rsidP="00D50154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D50154" w:rsidRPr="00D50154" w:rsidRDefault="00D50154" w:rsidP="00D5015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      А.М.Шевченко</w:t>
      </w:r>
      <w:r w:rsidRPr="00D501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0154" w:rsidRPr="00D50154" w:rsidRDefault="00D50154" w:rsidP="00D50154">
      <w:pPr>
        <w:shd w:val="clear" w:color="auto" w:fill="FFFFFF"/>
        <w:spacing w:line="274" w:lineRule="exact"/>
        <w:ind w:left="5741"/>
        <w:rPr>
          <w:rFonts w:ascii="Times New Roman" w:hAnsi="Times New Roman" w:cs="Times New Roman"/>
          <w:sz w:val="28"/>
          <w:szCs w:val="28"/>
        </w:rPr>
      </w:pPr>
    </w:p>
    <w:p w:rsidR="00D50154" w:rsidRPr="00D50154" w:rsidRDefault="00D50154" w:rsidP="00D50154">
      <w:pPr>
        <w:shd w:val="clear" w:color="auto" w:fill="FFFFFF"/>
        <w:spacing w:line="274" w:lineRule="exact"/>
        <w:ind w:left="5741"/>
        <w:rPr>
          <w:rFonts w:ascii="Times New Roman" w:hAnsi="Times New Roman" w:cs="Times New Roman"/>
          <w:sz w:val="28"/>
          <w:szCs w:val="28"/>
        </w:rPr>
      </w:pPr>
    </w:p>
    <w:p w:rsidR="00D50154" w:rsidRPr="00D50154" w:rsidRDefault="00D50154" w:rsidP="00D50154">
      <w:pPr>
        <w:shd w:val="clear" w:color="auto" w:fill="FFFFFF"/>
        <w:spacing w:line="274" w:lineRule="exact"/>
        <w:ind w:left="5741"/>
        <w:rPr>
          <w:rFonts w:ascii="Times New Roman" w:hAnsi="Times New Roman" w:cs="Times New Roman"/>
          <w:sz w:val="28"/>
          <w:szCs w:val="28"/>
        </w:rPr>
      </w:pPr>
    </w:p>
    <w:p w:rsidR="00D50154" w:rsidRPr="00D50154" w:rsidRDefault="00D50154" w:rsidP="00D50154">
      <w:pPr>
        <w:shd w:val="clear" w:color="auto" w:fill="FFFFFF"/>
        <w:spacing w:line="274" w:lineRule="exact"/>
        <w:ind w:left="5741"/>
        <w:rPr>
          <w:rFonts w:ascii="Times New Roman" w:hAnsi="Times New Roman" w:cs="Times New Roman"/>
          <w:sz w:val="28"/>
          <w:szCs w:val="28"/>
        </w:rPr>
      </w:pPr>
    </w:p>
    <w:p w:rsidR="00A82A76" w:rsidRDefault="00A82A76" w:rsidP="00A82A76">
      <w:pPr>
        <w:shd w:val="clear" w:color="auto" w:fill="FFFFFF"/>
        <w:spacing w:line="240" w:lineRule="auto"/>
        <w:ind w:left="5741"/>
        <w:jc w:val="right"/>
        <w:rPr>
          <w:rFonts w:ascii="Times New Roman" w:hAnsi="Times New Roman" w:cs="Times New Roman"/>
          <w:sz w:val="28"/>
          <w:szCs w:val="28"/>
        </w:rPr>
      </w:pPr>
    </w:p>
    <w:p w:rsidR="00D50154" w:rsidRPr="00D50154" w:rsidRDefault="00D50154" w:rsidP="00A82A76">
      <w:pPr>
        <w:shd w:val="clear" w:color="auto" w:fill="FFFFFF"/>
        <w:spacing w:line="240" w:lineRule="auto"/>
        <w:ind w:left="5741"/>
        <w:jc w:val="right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УТВЕРЖДЕНО: </w:t>
      </w:r>
    </w:p>
    <w:p w:rsidR="00D50154" w:rsidRPr="00D50154" w:rsidRDefault="00D50154" w:rsidP="00A82A76">
      <w:pPr>
        <w:shd w:val="clear" w:color="auto" w:fill="FFFFFF"/>
        <w:spacing w:line="240" w:lineRule="auto"/>
        <w:ind w:left="5741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D50154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Постановлением администрации </w:t>
      </w:r>
    </w:p>
    <w:p w:rsidR="002259C6" w:rsidRDefault="002259C6" w:rsidP="00A82A76">
      <w:pPr>
        <w:shd w:val="clear" w:color="auto" w:fill="FFFFFF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</w:t>
      </w:r>
      <w:r w:rsidR="00D50154"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поселения </w:t>
      </w:r>
      <w:r w:rsidR="00D50154"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="00D50154"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совет </w:t>
      </w:r>
    </w:p>
    <w:p w:rsidR="00D50154" w:rsidRPr="00D50154" w:rsidRDefault="002259C6" w:rsidP="00A82A76">
      <w:pPr>
        <w:shd w:val="clear" w:color="auto" w:fill="FFFFFF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м</w:t>
      </w:r>
      <w:r w:rsidR="00D50154" w:rsidRPr="00D50154">
        <w:rPr>
          <w:rFonts w:ascii="Times New Roman" w:hAnsi="Times New Roman" w:cs="Times New Roman"/>
          <w:spacing w:val="-10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="00D50154"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Аургазинский район РБ</w:t>
      </w:r>
    </w:p>
    <w:p w:rsidR="00D50154" w:rsidRPr="00D50154" w:rsidRDefault="00D50154" w:rsidP="00A82A76">
      <w:pPr>
        <w:shd w:val="clear" w:color="auto" w:fill="FFFFFF"/>
        <w:spacing w:line="240" w:lineRule="auto"/>
        <w:ind w:left="574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A50610">
        <w:rPr>
          <w:rFonts w:ascii="Times New Roman" w:hAnsi="Times New Roman" w:cs="Times New Roman"/>
          <w:spacing w:val="-10"/>
          <w:sz w:val="28"/>
          <w:szCs w:val="28"/>
        </w:rPr>
        <w:t xml:space="preserve">21.10.2013     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Pr="00D50154">
        <w:rPr>
          <w:rFonts w:ascii="Times New Roman" w:hAnsi="Times New Roman" w:cs="Times New Roman"/>
          <w:sz w:val="28"/>
          <w:szCs w:val="28"/>
        </w:rPr>
        <w:t>№</w:t>
      </w:r>
      <w:r w:rsidR="00A332A9">
        <w:rPr>
          <w:rFonts w:ascii="Times New Roman" w:hAnsi="Times New Roman" w:cs="Times New Roman"/>
          <w:sz w:val="28"/>
          <w:szCs w:val="28"/>
        </w:rPr>
        <w:t>33</w:t>
      </w:r>
    </w:p>
    <w:p w:rsidR="00D50154" w:rsidRPr="00D50154" w:rsidRDefault="00D50154" w:rsidP="00A82A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определении форм участия граждан в обеспечении </w:t>
      </w:r>
    </w:p>
    <w:p w:rsidR="00D50154" w:rsidRPr="00D50154" w:rsidRDefault="00D50154" w:rsidP="00A82A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первичных мер пожарной безопасности, в том числе в деятельности</w:t>
      </w:r>
    </w:p>
    <w:p w:rsidR="00D50154" w:rsidRPr="00D50154" w:rsidRDefault="00D50154" w:rsidP="00A82A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z w:val="28"/>
          <w:szCs w:val="28"/>
        </w:rPr>
        <w:t>добровольной пожарной охраны</w:t>
      </w:r>
    </w:p>
    <w:p w:rsidR="00D50154" w:rsidRPr="00D50154" w:rsidRDefault="00D50154" w:rsidP="002259C6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D50154" w:rsidRPr="00D50154" w:rsidRDefault="00D50154" w:rsidP="002259C6">
      <w:pPr>
        <w:shd w:val="clear" w:color="auto" w:fill="FFFFFF"/>
        <w:tabs>
          <w:tab w:val="left" w:pos="1301"/>
        </w:tabs>
        <w:spacing w:line="240" w:lineRule="auto"/>
        <w:ind w:left="5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D50154">
        <w:rPr>
          <w:rFonts w:ascii="Times New Roman" w:hAnsi="Times New Roman" w:cs="Times New Roman"/>
          <w:sz w:val="28"/>
          <w:szCs w:val="28"/>
        </w:rPr>
        <w:tab/>
        <w:t>Настоящее Положение об определении форм участия граждан в</w:t>
      </w:r>
      <w:r w:rsidRPr="00D50154">
        <w:rPr>
          <w:rFonts w:ascii="Times New Roman" w:hAnsi="Times New Roman" w:cs="Times New Roman"/>
          <w:sz w:val="28"/>
          <w:szCs w:val="28"/>
        </w:rPr>
        <w:br/>
        <w:t>обеспечении первичных мер пожарной безопасности, в том числе в</w:t>
      </w:r>
      <w:r w:rsidRPr="00D50154">
        <w:rPr>
          <w:rFonts w:ascii="Times New Roman" w:hAnsi="Times New Roman" w:cs="Times New Roman"/>
          <w:sz w:val="28"/>
          <w:szCs w:val="28"/>
        </w:rPr>
        <w:br/>
        <w:t xml:space="preserve">деятельности добровольной пожарной охраны (далее - Положение) направлено на реализацию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сфере обеспечения первичных мер пожарной безопасности.</w:t>
      </w:r>
    </w:p>
    <w:p w:rsidR="00D50154" w:rsidRPr="00D50154" w:rsidRDefault="00D50154" w:rsidP="002259C6">
      <w:pPr>
        <w:shd w:val="clear" w:color="auto" w:fill="FFFFFF"/>
        <w:tabs>
          <w:tab w:val="left" w:pos="1205"/>
        </w:tabs>
        <w:spacing w:line="240" w:lineRule="auto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1.2.</w:t>
      </w:r>
      <w:r w:rsidRPr="00D50154">
        <w:rPr>
          <w:rFonts w:ascii="Times New Roman" w:hAnsi="Times New Roman" w:cs="Times New Roman"/>
          <w:sz w:val="28"/>
          <w:szCs w:val="28"/>
        </w:rPr>
        <w:tab/>
        <w:t>Основные понятия, используемые в настоящем Положении:</w:t>
      </w:r>
    </w:p>
    <w:p w:rsidR="00D50154" w:rsidRPr="00D50154" w:rsidRDefault="00D50154" w:rsidP="002259C6">
      <w:pPr>
        <w:widowControl w:val="0"/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154">
        <w:rPr>
          <w:rFonts w:ascii="Times New Roman" w:hAnsi="Times New Roman" w:cs="Times New Roman"/>
          <w:bCs/>
          <w:sz w:val="28"/>
          <w:szCs w:val="28"/>
        </w:rPr>
        <w:t xml:space="preserve">Первичные меры пожарной безопасности </w:t>
      </w:r>
      <w:r w:rsidRPr="00D50154">
        <w:rPr>
          <w:rFonts w:ascii="Times New Roman" w:hAnsi="Times New Roman" w:cs="Times New Roman"/>
          <w:sz w:val="28"/>
          <w:szCs w:val="28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50154" w:rsidRPr="00D50154" w:rsidRDefault="00D50154" w:rsidP="002259C6">
      <w:pPr>
        <w:widowControl w:val="0"/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D50154" w:rsidRPr="00D50154" w:rsidRDefault="00D50154" w:rsidP="002259C6">
      <w:pPr>
        <w:shd w:val="clear" w:color="auto" w:fill="FFFFFF"/>
        <w:spacing w:line="240" w:lineRule="auto"/>
        <w:ind w:left="902" w:hanging="509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Порядок осуществления противопожарной пропаганды и обучения </w:t>
      </w:r>
      <w:r w:rsidRPr="00D50154">
        <w:rPr>
          <w:rFonts w:ascii="Times New Roman" w:hAnsi="Times New Roman" w:cs="Times New Roman"/>
          <w:b/>
          <w:bCs/>
          <w:sz w:val="28"/>
          <w:szCs w:val="28"/>
        </w:rPr>
        <w:t>населения первичным мерам противопожарной безопасности.</w:t>
      </w:r>
    </w:p>
    <w:p w:rsidR="00D50154" w:rsidRPr="00D50154" w:rsidRDefault="00D50154" w:rsidP="002259C6">
      <w:pPr>
        <w:shd w:val="clear" w:color="auto" w:fill="FFFFFF"/>
        <w:tabs>
          <w:tab w:val="left" w:pos="1310"/>
        </w:tabs>
        <w:spacing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D50154">
        <w:rPr>
          <w:rFonts w:ascii="Times New Roman" w:hAnsi="Times New Roman" w:cs="Times New Roman"/>
          <w:sz w:val="28"/>
          <w:szCs w:val="28"/>
        </w:rPr>
        <w:tab/>
        <w:t xml:space="preserve">Противопожарная пропаганда и обучение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первичным мерам пожарной безопасности по месту жительства осуществляются </w:t>
      </w:r>
      <w:proofErr w:type="gramStart"/>
      <w:r w:rsidRPr="00D5015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50154">
        <w:rPr>
          <w:rFonts w:ascii="Times New Roman" w:hAnsi="Times New Roman" w:cs="Times New Roman"/>
          <w:sz w:val="28"/>
          <w:szCs w:val="28"/>
        </w:rPr>
        <w:t>:</w:t>
      </w:r>
    </w:p>
    <w:p w:rsidR="00D50154" w:rsidRPr="00D50154" w:rsidRDefault="00D50154" w:rsidP="002259C6">
      <w:pPr>
        <w:shd w:val="clear" w:color="auto" w:fill="FFFFFF"/>
        <w:tabs>
          <w:tab w:val="left" w:pos="1400"/>
        </w:tabs>
        <w:spacing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5"/>
          <w:sz w:val="28"/>
          <w:szCs w:val="28"/>
        </w:rPr>
        <w:t>2.1.1.</w:t>
      </w:r>
      <w:r w:rsidRPr="00D50154">
        <w:rPr>
          <w:rFonts w:ascii="Times New Roman" w:hAnsi="Times New Roman" w:cs="Times New Roman"/>
          <w:sz w:val="28"/>
          <w:szCs w:val="28"/>
        </w:rPr>
        <w:tab/>
        <w:t>Средства наглядной агитации (плакаты, иллюстрации,</w:t>
      </w:r>
      <w:r w:rsidRPr="00D50154">
        <w:rPr>
          <w:rFonts w:ascii="Times New Roman" w:hAnsi="Times New Roman" w:cs="Times New Roman"/>
          <w:sz w:val="28"/>
          <w:szCs w:val="28"/>
        </w:rPr>
        <w:br/>
        <w:t>компьютерные технологии);</w:t>
      </w:r>
    </w:p>
    <w:p w:rsidR="00D50154" w:rsidRPr="00D50154" w:rsidRDefault="00D50154" w:rsidP="002259C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t>Устную агитацию (доклады, лекции, беседы);</w:t>
      </w:r>
    </w:p>
    <w:p w:rsidR="00D50154" w:rsidRPr="00D50154" w:rsidRDefault="00D50154" w:rsidP="002259C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D50154" w:rsidRPr="00D50154" w:rsidRDefault="00D50154" w:rsidP="002259C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t>Инструктажи населения, распространение памяток;</w:t>
      </w:r>
    </w:p>
    <w:p w:rsidR="00D50154" w:rsidRPr="00D50154" w:rsidRDefault="00D50154" w:rsidP="002259C6">
      <w:pPr>
        <w:shd w:val="clear" w:color="auto" w:fill="FFFFFF"/>
        <w:tabs>
          <w:tab w:val="left" w:pos="1400"/>
        </w:tabs>
        <w:spacing w:line="240" w:lineRule="auto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5"/>
          <w:sz w:val="28"/>
          <w:szCs w:val="28"/>
        </w:rPr>
        <w:lastRenderedPageBreak/>
        <w:t>2.1.5.</w:t>
      </w:r>
      <w:r w:rsidRPr="00D50154">
        <w:rPr>
          <w:rFonts w:ascii="Times New Roman" w:hAnsi="Times New Roman" w:cs="Times New Roman"/>
          <w:sz w:val="28"/>
          <w:szCs w:val="28"/>
        </w:rPr>
        <w:tab/>
        <w:t>Работу с организациями, расположенными на территории</w:t>
      </w:r>
      <w:r w:rsidRPr="00D50154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по пропаганде противопожарных знаний.</w:t>
      </w:r>
    </w:p>
    <w:p w:rsidR="00D50154" w:rsidRPr="00D50154" w:rsidRDefault="00D50154" w:rsidP="002259C6">
      <w:pPr>
        <w:shd w:val="clear" w:color="auto" w:fill="FFFFFF"/>
        <w:tabs>
          <w:tab w:val="left" w:pos="1310"/>
        </w:tabs>
        <w:spacing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Pr="00D50154">
        <w:rPr>
          <w:rFonts w:ascii="Times New Roman" w:hAnsi="Times New Roman" w:cs="Times New Roman"/>
          <w:sz w:val="28"/>
          <w:szCs w:val="28"/>
        </w:rPr>
        <w:tab/>
        <w:t>Обучение детей в муниципальных дошкольных образовательных</w:t>
      </w:r>
      <w:r w:rsidRPr="00D50154">
        <w:rPr>
          <w:rFonts w:ascii="Times New Roman" w:hAnsi="Times New Roman" w:cs="Times New Roman"/>
          <w:sz w:val="28"/>
          <w:szCs w:val="28"/>
        </w:rPr>
        <w:br/>
        <w:t xml:space="preserve">учреждениях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(далее - дошкольное</w:t>
      </w:r>
      <w:r w:rsidRPr="00D50154">
        <w:rPr>
          <w:rFonts w:ascii="Times New Roman" w:hAnsi="Times New Roman" w:cs="Times New Roman"/>
          <w:sz w:val="28"/>
          <w:szCs w:val="28"/>
        </w:rPr>
        <w:br/>
        <w:t xml:space="preserve">образовательное    учреждение)    и    лиц,    обучающихся    в    муниципальных общеобразовательных учреждениях (далее - общеобразовательное </w:t>
      </w:r>
      <w:r w:rsidRPr="00D50154">
        <w:rPr>
          <w:rFonts w:ascii="Times New Roman" w:hAnsi="Times New Roman" w:cs="Times New Roman"/>
          <w:spacing w:val="-4"/>
          <w:sz w:val="28"/>
          <w:szCs w:val="28"/>
        </w:rPr>
        <w:t xml:space="preserve">учреждение), первичным мерам пожарной безопасности проводится по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специальным программам, Правилам пожарной безопасности в Российской </w:t>
      </w:r>
      <w:r w:rsidRPr="00D50154">
        <w:rPr>
          <w:rFonts w:ascii="Times New Roman" w:hAnsi="Times New Roman" w:cs="Times New Roman"/>
          <w:sz w:val="28"/>
          <w:szCs w:val="28"/>
        </w:rPr>
        <w:t>Федерации, и осуществляется путем:</w:t>
      </w:r>
    </w:p>
    <w:p w:rsidR="00D50154" w:rsidRPr="00D50154" w:rsidRDefault="00D50154" w:rsidP="002259C6">
      <w:pPr>
        <w:widowControl w:val="0"/>
        <w:numPr>
          <w:ilvl w:val="0"/>
          <w:numId w:val="1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" w:right="10" w:firstLine="69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преподавания в общеобразовательных учреждениях предмета «Основы </w:t>
      </w:r>
      <w:r w:rsidRPr="00D50154">
        <w:rPr>
          <w:rFonts w:ascii="Times New Roman" w:hAnsi="Times New Roman" w:cs="Times New Roman"/>
          <w:sz w:val="28"/>
          <w:szCs w:val="28"/>
        </w:rPr>
        <w:t>безопасности жизнедеятельности»;</w:t>
      </w:r>
    </w:p>
    <w:p w:rsidR="00D50154" w:rsidRPr="00D50154" w:rsidRDefault="00D50154" w:rsidP="002259C6">
      <w:pPr>
        <w:widowControl w:val="0"/>
        <w:numPr>
          <w:ilvl w:val="0"/>
          <w:numId w:val="1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" w:firstLine="6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D50154" w:rsidRPr="00D50154" w:rsidRDefault="00D50154" w:rsidP="002259C6">
      <w:pPr>
        <w:shd w:val="clear" w:color="auto" w:fill="FFFFFF"/>
        <w:tabs>
          <w:tab w:val="left" w:pos="317"/>
        </w:tabs>
        <w:spacing w:line="240" w:lineRule="auto"/>
        <w:ind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5"/>
          <w:sz w:val="28"/>
          <w:szCs w:val="28"/>
        </w:rPr>
        <w:t>3)</w:t>
      </w:r>
      <w:r w:rsidRPr="00D50154">
        <w:rPr>
          <w:rFonts w:ascii="Times New Roman" w:hAnsi="Times New Roman" w:cs="Times New Roman"/>
          <w:sz w:val="28"/>
          <w:szCs w:val="28"/>
        </w:rPr>
        <w:t xml:space="preserve">  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 спортивных мероприятий по пожарно-прикладному спорту среди </w:t>
      </w:r>
      <w:r w:rsidRPr="00D50154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учреждений;</w:t>
      </w:r>
    </w:p>
    <w:p w:rsidR="00D50154" w:rsidRPr="00D50154" w:rsidRDefault="00D50154" w:rsidP="002259C6">
      <w:pPr>
        <w:shd w:val="clear" w:color="auto" w:fill="FFFFFF"/>
        <w:tabs>
          <w:tab w:val="left" w:pos="557"/>
        </w:tabs>
        <w:spacing w:line="240" w:lineRule="auto"/>
        <w:ind w:left="5"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4)</w:t>
      </w:r>
      <w:r w:rsidRPr="00D50154">
        <w:rPr>
          <w:rFonts w:ascii="Times New Roman" w:hAnsi="Times New Roman" w:cs="Times New Roman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экскурсий в пожарно-спасательных подразделениях с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демонстрацией и проведением открытого урока по основам безопасности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50154" w:rsidRPr="00D50154" w:rsidRDefault="00D50154" w:rsidP="002259C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4" w:firstLine="69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>организация тематических викторин;</w:t>
      </w:r>
    </w:p>
    <w:p w:rsidR="00D50154" w:rsidRPr="00D50154" w:rsidRDefault="00D50154" w:rsidP="002259C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4" w:right="5" w:firstLine="6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организация работы по обучению мерам пожарной безопасности в летних </w:t>
      </w:r>
      <w:r w:rsidRPr="00D50154">
        <w:rPr>
          <w:rFonts w:ascii="Times New Roman" w:hAnsi="Times New Roman" w:cs="Times New Roman"/>
          <w:sz w:val="28"/>
          <w:szCs w:val="28"/>
        </w:rPr>
        <w:t>оздоровительных лагерях;</w:t>
      </w:r>
    </w:p>
    <w:p w:rsidR="00D50154" w:rsidRPr="00D50154" w:rsidRDefault="00D50154" w:rsidP="002259C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4" w:firstLine="6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50154">
        <w:rPr>
          <w:rFonts w:ascii="Times New Roman" w:hAnsi="Times New Roman" w:cs="Times New Roman"/>
          <w:spacing w:val="-9"/>
          <w:sz w:val="28"/>
          <w:szCs w:val="28"/>
        </w:rPr>
        <w:t>создание дружин юных пожарных;</w:t>
      </w:r>
    </w:p>
    <w:p w:rsidR="00D50154" w:rsidRPr="00D50154" w:rsidRDefault="00D50154" w:rsidP="002259C6">
      <w:pPr>
        <w:shd w:val="clear" w:color="auto" w:fill="FFFFFF"/>
        <w:tabs>
          <w:tab w:val="left" w:pos="480"/>
        </w:tabs>
        <w:spacing w:line="240" w:lineRule="auto"/>
        <w:ind w:left="5" w:right="1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7"/>
          <w:sz w:val="28"/>
          <w:szCs w:val="28"/>
        </w:rPr>
        <w:t xml:space="preserve"> 8)</w:t>
      </w:r>
      <w:r w:rsidRPr="00D50154">
        <w:rPr>
          <w:rFonts w:ascii="Times New Roman" w:hAnsi="Times New Roman" w:cs="Times New Roman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оформление уголков пожарной безопасности в общеобразовательных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D50154" w:rsidRPr="00D50154" w:rsidRDefault="00D50154" w:rsidP="002259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9"/>
          <w:sz w:val="28"/>
          <w:szCs w:val="28"/>
        </w:rPr>
        <w:t>3. Полномочия органов местного самоуправления</w:t>
      </w:r>
      <w:r w:rsidR="00A82A7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D50154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</w:p>
    <w:p w:rsidR="00D50154" w:rsidRPr="00D50154" w:rsidRDefault="00D50154" w:rsidP="002259C6">
      <w:pPr>
        <w:shd w:val="clear" w:color="auto" w:fill="FFFFFF"/>
        <w:tabs>
          <w:tab w:val="left" w:pos="120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3.1.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Глава администрации поселения:</w:t>
      </w:r>
    </w:p>
    <w:p w:rsidR="00D50154" w:rsidRPr="00D50154" w:rsidRDefault="00D50154" w:rsidP="002259C6">
      <w:pPr>
        <w:shd w:val="clear" w:color="auto" w:fill="FFFFFF"/>
        <w:tabs>
          <w:tab w:val="left" w:pos="1507"/>
        </w:tabs>
        <w:spacing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3.1.1.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Утверждает порядок привлечения сил и средств подразделений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пожарной охраны для тушения пожаров;</w:t>
      </w:r>
    </w:p>
    <w:p w:rsidR="00D50154" w:rsidRPr="00D50154" w:rsidRDefault="00D50154" w:rsidP="002259C6">
      <w:pPr>
        <w:widowControl w:val="0"/>
        <w:numPr>
          <w:ilvl w:val="0"/>
          <w:numId w:val="12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Устанавливает на территории поселения особый </w:t>
      </w:r>
      <w:r w:rsidRPr="00D50154">
        <w:rPr>
          <w:rFonts w:ascii="Times New Roman" w:hAnsi="Times New Roman" w:cs="Times New Roman"/>
          <w:sz w:val="28"/>
          <w:szCs w:val="28"/>
        </w:rPr>
        <w:t>противопожарный режим и дополнительные требования пожарной безопасности в случае повышения пожарной опасности;</w:t>
      </w:r>
    </w:p>
    <w:p w:rsidR="00D50154" w:rsidRPr="00D50154" w:rsidRDefault="00D50154" w:rsidP="002259C6">
      <w:pPr>
        <w:widowControl w:val="0"/>
        <w:numPr>
          <w:ilvl w:val="0"/>
          <w:numId w:val="12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Принимает решение о создании, реорганизации и ликвидации </w:t>
      </w:r>
      <w:r w:rsidRPr="00D50154">
        <w:rPr>
          <w:rFonts w:ascii="Times New Roman" w:hAnsi="Times New Roman" w:cs="Times New Roman"/>
          <w:sz w:val="28"/>
          <w:szCs w:val="28"/>
        </w:rPr>
        <w:t>муниципальной пожарной охраны;</w:t>
      </w:r>
    </w:p>
    <w:p w:rsidR="00D50154" w:rsidRPr="00D50154" w:rsidRDefault="00D50154" w:rsidP="002259C6">
      <w:pPr>
        <w:widowControl w:val="0"/>
        <w:numPr>
          <w:ilvl w:val="0"/>
          <w:numId w:val="12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10" w:right="14" w:firstLine="7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Утверждает целевые программы, направленные на обеспечение </w:t>
      </w:r>
      <w:r w:rsidRPr="00D50154">
        <w:rPr>
          <w:rFonts w:ascii="Times New Roman" w:hAnsi="Times New Roman" w:cs="Times New Roman"/>
          <w:sz w:val="28"/>
          <w:szCs w:val="28"/>
        </w:rPr>
        <w:t>первичных мер пожарной безопасности;</w:t>
      </w:r>
    </w:p>
    <w:p w:rsidR="00D50154" w:rsidRPr="00D50154" w:rsidRDefault="00D50154" w:rsidP="002259C6">
      <w:pPr>
        <w:shd w:val="clear" w:color="auto" w:fill="FFFFFF"/>
        <w:tabs>
          <w:tab w:val="left" w:pos="1426"/>
        </w:tabs>
        <w:spacing w:line="240" w:lineRule="auto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3.1.5.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>Определяет порядок привлечения граждан в качестве добровольных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пожарных.</w:t>
      </w:r>
    </w:p>
    <w:p w:rsidR="00D50154" w:rsidRPr="00D50154" w:rsidRDefault="00D50154" w:rsidP="002259C6">
      <w:pPr>
        <w:shd w:val="clear" w:color="auto" w:fill="FFFFFF"/>
        <w:tabs>
          <w:tab w:val="left" w:pos="120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5"/>
          <w:sz w:val="28"/>
          <w:szCs w:val="28"/>
        </w:rPr>
        <w:t>3.2.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Администрация поселения:</w:t>
      </w:r>
    </w:p>
    <w:p w:rsidR="00D50154" w:rsidRPr="00D50154" w:rsidRDefault="00D50154" w:rsidP="002259C6">
      <w:pPr>
        <w:shd w:val="clear" w:color="auto" w:fill="FFFFFF"/>
        <w:tabs>
          <w:tab w:val="left" w:pos="1522"/>
        </w:tabs>
        <w:spacing w:line="240" w:lineRule="auto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lastRenderedPageBreak/>
        <w:t>3.2.1.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Проводит противопожарную пропаганду и обучение населения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первичным мерам пожарной безопасности;</w:t>
      </w:r>
    </w:p>
    <w:p w:rsidR="00D50154" w:rsidRPr="00D50154" w:rsidRDefault="00D50154" w:rsidP="002259C6">
      <w:pPr>
        <w:shd w:val="clear" w:color="auto" w:fill="FFFFFF"/>
        <w:tabs>
          <w:tab w:val="left" w:pos="1440"/>
        </w:tabs>
        <w:spacing w:line="240" w:lineRule="auto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3.2.2.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>Информирует население о принятых администрацией решениях по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br/>
        <w:t xml:space="preserve">обеспечению пожарной безопасности и содействию распространения </w:t>
      </w:r>
      <w:proofErr w:type="spellStart"/>
      <w:r w:rsidRPr="00D50154">
        <w:rPr>
          <w:rFonts w:ascii="Times New Roman" w:hAnsi="Times New Roman" w:cs="Times New Roman"/>
          <w:spacing w:val="-9"/>
          <w:sz w:val="28"/>
          <w:szCs w:val="28"/>
        </w:rPr>
        <w:t>пожарн</w:t>
      </w:r>
      <w:proofErr w:type="gramStart"/>
      <w:r w:rsidRPr="00D50154">
        <w:rPr>
          <w:rFonts w:ascii="Times New Roman" w:hAnsi="Times New Roman" w:cs="Times New Roman"/>
          <w:spacing w:val="-9"/>
          <w:sz w:val="28"/>
          <w:szCs w:val="28"/>
        </w:rPr>
        <w:t>о</w:t>
      </w:r>
      <w:proofErr w:type="spellEnd"/>
      <w:r w:rsidRPr="00D50154">
        <w:rPr>
          <w:rFonts w:ascii="Times New Roman" w:hAnsi="Times New Roman" w:cs="Times New Roman"/>
          <w:spacing w:val="-9"/>
          <w:sz w:val="28"/>
          <w:szCs w:val="28"/>
        </w:rPr>
        <w:t>-</w:t>
      </w:r>
      <w:proofErr w:type="gramEnd"/>
      <w:r w:rsidRPr="00D50154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технических знаний;</w:t>
      </w:r>
    </w:p>
    <w:p w:rsidR="00D50154" w:rsidRPr="00D50154" w:rsidRDefault="00D50154" w:rsidP="002259C6">
      <w:pPr>
        <w:widowControl w:val="0"/>
        <w:numPr>
          <w:ilvl w:val="0"/>
          <w:numId w:val="13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Формирует и размещает муниципальные заказы, связанные с </w:t>
      </w:r>
      <w:r w:rsidRPr="00D50154">
        <w:rPr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безопасности;</w:t>
      </w:r>
    </w:p>
    <w:p w:rsidR="00D50154" w:rsidRPr="00D50154" w:rsidRDefault="00D50154" w:rsidP="002259C6">
      <w:pPr>
        <w:widowControl w:val="0"/>
        <w:numPr>
          <w:ilvl w:val="0"/>
          <w:numId w:val="13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Реализует комплекс мер пожарной безопасности на территории </w:t>
      </w:r>
      <w:r w:rsidRPr="00D50154">
        <w:rPr>
          <w:rFonts w:ascii="Times New Roman" w:hAnsi="Times New Roman" w:cs="Times New Roman"/>
          <w:sz w:val="28"/>
          <w:szCs w:val="28"/>
        </w:rPr>
        <w:t>поселения.</w:t>
      </w:r>
    </w:p>
    <w:p w:rsidR="00D50154" w:rsidRPr="00D50154" w:rsidRDefault="00D50154" w:rsidP="002259C6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Права и обязанности </w:t>
      </w:r>
      <w:r w:rsidRPr="00D50154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граждан </w:t>
      </w:r>
      <w:r w:rsidRPr="00D50154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 участии в обеспечении</w:t>
      </w:r>
      <w:r w:rsidR="00A82A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первичных мер </w:t>
      </w:r>
      <w:r w:rsidRPr="00D50154">
        <w:rPr>
          <w:rFonts w:ascii="Times New Roman" w:hAnsi="Times New Roman" w:cs="Times New Roman"/>
          <w:b/>
          <w:bCs/>
          <w:spacing w:val="-9"/>
          <w:sz w:val="28"/>
          <w:szCs w:val="28"/>
        </w:rPr>
        <w:t>пожарной безопасности.</w:t>
      </w:r>
    </w:p>
    <w:p w:rsidR="00A82A76" w:rsidRDefault="00D50154" w:rsidP="00A82A76">
      <w:pPr>
        <w:shd w:val="clear" w:color="auto" w:fill="FFFFFF"/>
        <w:tabs>
          <w:tab w:val="left" w:pos="1272"/>
        </w:tabs>
        <w:spacing w:line="240" w:lineRule="auto"/>
        <w:ind w:left="1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Граждане в границах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в области </w:t>
      </w:r>
      <w:r w:rsidRPr="00D50154">
        <w:rPr>
          <w:rFonts w:ascii="Times New Roman" w:hAnsi="Times New Roman" w:cs="Times New Roman"/>
          <w:sz w:val="28"/>
          <w:szCs w:val="28"/>
        </w:rPr>
        <w:t xml:space="preserve">пожарной безопасности имеют право </w:t>
      </w:r>
      <w:proofErr w:type="gramStart"/>
      <w:r w:rsidRPr="00D501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154">
        <w:rPr>
          <w:rFonts w:ascii="Times New Roman" w:hAnsi="Times New Roman" w:cs="Times New Roman"/>
          <w:sz w:val="28"/>
          <w:szCs w:val="28"/>
        </w:rPr>
        <w:t>:</w:t>
      </w:r>
    </w:p>
    <w:p w:rsidR="00D50154" w:rsidRPr="00D50154" w:rsidRDefault="00D50154" w:rsidP="00A82A76">
      <w:pPr>
        <w:shd w:val="clear" w:color="auto" w:fill="FFFFFF"/>
        <w:tabs>
          <w:tab w:val="left" w:pos="1272"/>
        </w:tabs>
        <w:spacing w:line="240" w:lineRule="auto"/>
        <w:ind w:left="1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1"/>
          <w:sz w:val="28"/>
          <w:szCs w:val="28"/>
        </w:rPr>
        <w:t>4.1.1.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Защиту их жизни, здоровья и имущества от пожаров;</w:t>
      </w:r>
    </w:p>
    <w:p w:rsidR="00D50154" w:rsidRPr="00D50154" w:rsidRDefault="00D50154" w:rsidP="002259C6">
      <w:pPr>
        <w:shd w:val="clear" w:color="auto" w:fill="FFFFFF"/>
        <w:tabs>
          <w:tab w:val="left" w:pos="1651"/>
        </w:tabs>
        <w:spacing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4.1.2.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t>Возмещение ущерба, причиненного пожаром, в порядке,</w:t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законодательством;</w:t>
      </w:r>
    </w:p>
    <w:p w:rsidR="00D50154" w:rsidRPr="00D50154" w:rsidRDefault="00D50154" w:rsidP="002259C6">
      <w:pPr>
        <w:shd w:val="clear" w:color="auto" w:fill="FFFFFF"/>
        <w:tabs>
          <w:tab w:val="left" w:pos="1416"/>
        </w:tabs>
        <w:spacing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4.1.3.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Получение информации по вопросам пожарной безопасности;</w:t>
      </w:r>
    </w:p>
    <w:p w:rsidR="00D50154" w:rsidRPr="00D50154" w:rsidRDefault="00D50154" w:rsidP="002259C6">
      <w:pPr>
        <w:shd w:val="clear" w:color="auto" w:fill="FFFFFF"/>
        <w:tabs>
          <w:tab w:val="left" w:pos="1507"/>
        </w:tabs>
        <w:spacing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4.1.4.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6"/>
          <w:sz w:val="28"/>
          <w:szCs w:val="28"/>
        </w:rPr>
        <w:t>Участие в обеспечении пожарной безопасности, в том числе в</w:t>
      </w:r>
      <w:r w:rsidRPr="00D5015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установленном порядке в деятельности добровольной пожарной охраны.</w:t>
      </w:r>
    </w:p>
    <w:p w:rsidR="00D50154" w:rsidRPr="00D50154" w:rsidRDefault="00D50154" w:rsidP="002259C6">
      <w:pPr>
        <w:shd w:val="clear" w:color="auto" w:fill="FFFFFF"/>
        <w:tabs>
          <w:tab w:val="left" w:pos="1272"/>
        </w:tabs>
        <w:spacing w:line="240" w:lineRule="auto"/>
        <w:ind w:left="1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4.2.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Граждане в границах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в области </w:t>
      </w:r>
      <w:r w:rsidRPr="00D50154">
        <w:rPr>
          <w:rFonts w:ascii="Times New Roman" w:hAnsi="Times New Roman" w:cs="Times New Roman"/>
          <w:sz w:val="28"/>
          <w:szCs w:val="28"/>
        </w:rPr>
        <w:t>пожарной безопасности обязаны:</w:t>
      </w:r>
    </w:p>
    <w:p w:rsidR="00D50154" w:rsidRPr="00D50154" w:rsidRDefault="00D50154" w:rsidP="002259C6">
      <w:pPr>
        <w:widowControl w:val="0"/>
        <w:numPr>
          <w:ilvl w:val="0"/>
          <w:numId w:val="14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Соблюдать требования норм и правил пожарной безопасности, </w:t>
      </w:r>
      <w:r w:rsidRPr="00D50154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пожарной охраны;</w:t>
      </w:r>
    </w:p>
    <w:p w:rsidR="00D50154" w:rsidRPr="00D50154" w:rsidRDefault="00D50154" w:rsidP="002259C6">
      <w:pPr>
        <w:widowControl w:val="0"/>
        <w:numPr>
          <w:ilvl w:val="0"/>
          <w:numId w:val="14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0154">
        <w:rPr>
          <w:rFonts w:ascii="Times New Roman" w:hAnsi="Times New Roman" w:cs="Times New Roman"/>
          <w:spacing w:val="-5"/>
          <w:sz w:val="28"/>
          <w:szCs w:val="28"/>
        </w:rPr>
        <w:t xml:space="preserve">При обнаружении пожаров немедленно уведомлять пожарную 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охрану о возникновении пожаров и принимать посильные меры по их тушению, </w:t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t xml:space="preserve">спасению людей и имущества, оказывать возможное содействие пожарной </w:t>
      </w:r>
      <w:r w:rsidRPr="00D50154">
        <w:rPr>
          <w:rFonts w:ascii="Times New Roman" w:hAnsi="Times New Roman" w:cs="Times New Roman"/>
          <w:sz w:val="28"/>
          <w:szCs w:val="28"/>
        </w:rPr>
        <w:t>охране при тушении пожаров;</w:t>
      </w:r>
    </w:p>
    <w:p w:rsidR="00D50154" w:rsidRPr="00D50154" w:rsidRDefault="00D50154" w:rsidP="002259C6">
      <w:pPr>
        <w:shd w:val="clear" w:color="auto" w:fill="FFFFFF"/>
        <w:tabs>
          <w:tab w:val="left" w:pos="1416"/>
        </w:tabs>
        <w:spacing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2"/>
          <w:sz w:val="28"/>
          <w:szCs w:val="28"/>
        </w:rPr>
        <w:t>4.2.3.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>Иметь в помещениях и строениях, находящихся в их собственности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(пользовании), первичные средства тушения пожаров и противопожарный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инвентарь в соответствии с правилами пожарной безопасности;</w:t>
      </w:r>
    </w:p>
    <w:p w:rsidR="00D50154" w:rsidRPr="00D50154" w:rsidRDefault="00D50154" w:rsidP="002259C6">
      <w:pPr>
        <w:widowControl w:val="0"/>
        <w:numPr>
          <w:ilvl w:val="0"/>
          <w:numId w:val="1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Предоставлять в порядке, установленном законодательством 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 xml:space="preserve">Российской Федерации, Республики Башкортостан возможность должностным лицам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государственного пожарного надзора проводить обследования и </w:t>
      </w:r>
      <w:proofErr w:type="gramStart"/>
      <w:r w:rsidRPr="00D50154">
        <w:rPr>
          <w:rFonts w:ascii="Times New Roman" w:hAnsi="Times New Roman" w:cs="Times New Roman"/>
          <w:spacing w:val="-8"/>
          <w:sz w:val="28"/>
          <w:szCs w:val="28"/>
        </w:rPr>
        <w:t>проверки</w:t>
      </w:r>
      <w:proofErr w:type="gramEnd"/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принадлежащих им производственных, хозяйственных, жилых и иных 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 xml:space="preserve">помещений и строений в целях контроля за соблюдением требований пожарной </w:t>
      </w:r>
      <w:r w:rsidRPr="00D50154">
        <w:rPr>
          <w:rFonts w:ascii="Times New Roman" w:hAnsi="Times New Roman" w:cs="Times New Roman"/>
          <w:sz w:val="28"/>
          <w:szCs w:val="28"/>
        </w:rPr>
        <w:t>безопасности и пресечения их нарушений;</w:t>
      </w:r>
    </w:p>
    <w:p w:rsidR="00D50154" w:rsidRPr="00D50154" w:rsidRDefault="00D50154" w:rsidP="002259C6">
      <w:pPr>
        <w:widowControl w:val="0"/>
        <w:numPr>
          <w:ilvl w:val="0"/>
          <w:numId w:val="1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0154">
        <w:rPr>
          <w:rFonts w:ascii="Times New Roman" w:hAnsi="Times New Roman" w:cs="Times New Roman"/>
          <w:spacing w:val="-4"/>
          <w:sz w:val="28"/>
          <w:szCs w:val="28"/>
        </w:rPr>
        <w:t xml:space="preserve">Парковать личный автотранспорт, а также устанавливать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автомобильные укрытия, с учетом возможности проезда и обеспечения работы </w:t>
      </w:r>
      <w:r w:rsidRPr="00D50154">
        <w:rPr>
          <w:rFonts w:ascii="Times New Roman" w:hAnsi="Times New Roman" w:cs="Times New Roman"/>
          <w:sz w:val="28"/>
          <w:szCs w:val="28"/>
        </w:rPr>
        <w:t>пожарной техники;</w:t>
      </w:r>
    </w:p>
    <w:p w:rsidR="00D50154" w:rsidRPr="00D50154" w:rsidRDefault="00D50154" w:rsidP="002259C6">
      <w:pPr>
        <w:widowControl w:val="0"/>
        <w:numPr>
          <w:ilvl w:val="0"/>
          <w:numId w:val="1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0154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предписания, постановления и иные законные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требования должностных лиц государственного пожарного надзора.</w:t>
      </w:r>
    </w:p>
    <w:p w:rsidR="00D50154" w:rsidRPr="00D50154" w:rsidRDefault="00D50154" w:rsidP="002259C6">
      <w:pPr>
        <w:shd w:val="clear" w:color="auto" w:fill="FFFFFF"/>
        <w:spacing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9"/>
          <w:sz w:val="28"/>
          <w:szCs w:val="28"/>
        </w:rPr>
        <w:t>5. Формы участия граждан в обеспечении первичных мер пожарной</w:t>
      </w:r>
    </w:p>
    <w:p w:rsidR="00D50154" w:rsidRPr="00D50154" w:rsidRDefault="00D50154" w:rsidP="002259C6">
      <w:pPr>
        <w:shd w:val="clear" w:color="auto" w:fill="FFFFFF"/>
        <w:spacing w:line="240" w:lineRule="auto"/>
        <w:ind w:firstLine="3317"/>
        <w:rPr>
          <w:rFonts w:ascii="Times New Roman" w:hAnsi="Times New Roman" w:cs="Times New Roman"/>
          <w:b/>
          <w:bCs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z w:val="28"/>
          <w:szCs w:val="28"/>
        </w:rPr>
        <w:t>безопасности.</w:t>
      </w:r>
    </w:p>
    <w:p w:rsidR="00D50154" w:rsidRPr="00D50154" w:rsidRDefault="00D50154" w:rsidP="002259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2"/>
          <w:sz w:val="28"/>
          <w:szCs w:val="28"/>
        </w:rPr>
        <w:t xml:space="preserve">5.1.  Граждане   в  границах 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t xml:space="preserve">могут </w:t>
      </w:r>
      <w:r w:rsidRPr="00D50154">
        <w:rPr>
          <w:rFonts w:ascii="Times New Roman" w:hAnsi="Times New Roman" w:cs="Times New Roman"/>
          <w:spacing w:val="-3"/>
          <w:sz w:val="28"/>
          <w:szCs w:val="28"/>
        </w:rPr>
        <w:t xml:space="preserve">принимать участие в обеспечении первичных мер пожарной безопасности в </w:t>
      </w:r>
      <w:r w:rsidRPr="00D50154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D50154" w:rsidRPr="00D50154" w:rsidRDefault="00D50154" w:rsidP="002259C6">
      <w:pPr>
        <w:shd w:val="clear" w:color="auto" w:fill="FFFFFF"/>
        <w:tabs>
          <w:tab w:val="left" w:pos="1512"/>
        </w:tabs>
        <w:spacing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5.1.1.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Обсуждение проектов нормативных правовых актов в области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пожарной безопасности, разрабатываемых органами местного самоуправления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D50154" w:rsidRPr="00D50154" w:rsidRDefault="00D50154" w:rsidP="002259C6">
      <w:pPr>
        <w:shd w:val="clear" w:color="auto" w:fill="FFFFFF"/>
        <w:tabs>
          <w:tab w:val="left" w:pos="1709"/>
        </w:tabs>
        <w:spacing w:line="240" w:lineRule="auto"/>
        <w:ind w:left="5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5.1.2.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t xml:space="preserve">Информирование администрацией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о фактах нарушения требований правил пожарной безопасности;</w:t>
      </w:r>
    </w:p>
    <w:p w:rsidR="00D50154" w:rsidRPr="00D50154" w:rsidRDefault="00D50154" w:rsidP="002259C6">
      <w:pPr>
        <w:shd w:val="clear" w:color="auto" w:fill="FFFFFF"/>
        <w:tabs>
          <w:tab w:val="left" w:pos="1411"/>
        </w:tabs>
        <w:spacing w:line="240" w:lineRule="auto"/>
        <w:ind w:left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5.1.3.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Участие в деятельности добровольной пожарной охраны; </w:t>
      </w:r>
    </w:p>
    <w:p w:rsidR="00D50154" w:rsidRPr="00D50154" w:rsidRDefault="00D50154" w:rsidP="002259C6">
      <w:pPr>
        <w:shd w:val="clear" w:color="auto" w:fill="FFFFFF"/>
        <w:tabs>
          <w:tab w:val="left" w:pos="1411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5.1.4.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Получение информации по вопросам обеспечения первичных мер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D50154" w:rsidRPr="00D50154" w:rsidRDefault="00D50154" w:rsidP="002259C6">
      <w:pPr>
        <w:shd w:val="clear" w:color="auto" w:fill="FFFFFF"/>
        <w:tabs>
          <w:tab w:val="left" w:pos="1531"/>
        </w:tabs>
        <w:spacing w:line="240" w:lineRule="auto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5.1.5.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t>Приобретение и содержание в готовности первичных средств</w:t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тушения пожара;</w:t>
      </w:r>
    </w:p>
    <w:p w:rsidR="00D50154" w:rsidRPr="00D50154" w:rsidRDefault="00D50154" w:rsidP="002259C6">
      <w:pPr>
        <w:shd w:val="clear" w:color="auto" w:fill="FFFFFF"/>
        <w:tabs>
          <w:tab w:val="left" w:pos="1435"/>
        </w:tabs>
        <w:spacing w:line="240" w:lineRule="auto"/>
        <w:ind w:left="10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5.1.6.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>Осуществление патрулирования в границах поселения в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целях </w:t>
      </w:r>
      <w:proofErr w:type="gramStart"/>
      <w:r w:rsidRPr="00D50154">
        <w:rPr>
          <w:rFonts w:ascii="Times New Roman" w:hAnsi="Times New Roman" w:cs="Times New Roman"/>
          <w:spacing w:val="-8"/>
          <w:sz w:val="28"/>
          <w:szCs w:val="28"/>
        </w:rPr>
        <w:t>контроля за</w:t>
      </w:r>
      <w:proofErr w:type="gramEnd"/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 соблюдением особого противопожарного режима, принятие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мер по ликвидации возгораний;</w:t>
      </w:r>
    </w:p>
    <w:p w:rsidR="00D50154" w:rsidRPr="00D50154" w:rsidRDefault="00D50154" w:rsidP="002259C6">
      <w:pPr>
        <w:shd w:val="clear" w:color="auto" w:fill="FFFFFF"/>
        <w:tabs>
          <w:tab w:val="left" w:pos="1555"/>
        </w:tabs>
        <w:spacing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5.1.7.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1"/>
          <w:sz w:val="28"/>
          <w:szCs w:val="28"/>
        </w:rPr>
        <w:t>Принятие посильных мер по спасению людей, имущества и</w:t>
      </w:r>
      <w:r w:rsidRPr="00D5015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тушению пожаров до прибытия пожарного подразделения.</w:t>
      </w:r>
    </w:p>
    <w:p w:rsidR="00D50154" w:rsidRPr="00D50154" w:rsidRDefault="00D50154" w:rsidP="002259C6">
      <w:pPr>
        <w:shd w:val="clear" w:color="auto" w:fill="FFFFFF"/>
        <w:spacing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7"/>
          <w:sz w:val="28"/>
          <w:szCs w:val="28"/>
        </w:rPr>
        <w:t>5.1.8. Оказание содействия пожарной охране при тушении пожара.</w:t>
      </w:r>
    </w:p>
    <w:p w:rsidR="00D50154" w:rsidRPr="00D50154" w:rsidRDefault="00D50154" w:rsidP="002259C6">
      <w:pPr>
        <w:shd w:val="clear" w:color="auto" w:fill="FFFFFF"/>
        <w:tabs>
          <w:tab w:val="left" w:pos="1478"/>
        </w:tabs>
        <w:spacing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5.1.9.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Выполнение мероприятий, исключающих возможность </w:t>
      </w:r>
      <w:proofErr w:type="spellStart"/>
      <w:r w:rsidRPr="00D50154">
        <w:rPr>
          <w:rFonts w:ascii="Times New Roman" w:hAnsi="Times New Roman" w:cs="Times New Roman"/>
          <w:spacing w:val="-8"/>
          <w:sz w:val="28"/>
          <w:szCs w:val="28"/>
        </w:rPr>
        <w:t>переброса</w:t>
      </w:r>
      <w:proofErr w:type="spellEnd"/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  <w:t>огня при природных пожарах на здания и сооружения, расположенные вблизи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>лесных массивов (устройство защитных противопожарных полос, уборка сухой</w:t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растительности).</w:t>
      </w:r>
    </w:p>
    <w:p w:rsidR="00D50154" w:rsidRPr="00D50154" w:rsidRDefault="00D50154" w:rsidP="002259C6">
      <w:pPr>
        <w:shd w:val="clear" w:color="auto" w:fill="FFFFFF"/>
        <w:tabs>
          <w:tab w:val="left" w:pos="1656"/>
        </w:tabs>
        <w:spacing w:line="240" w:lineRule="auto"/>
        <w:ind w:left="19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5.1.10.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Очистка зимой от снега и льда подъездов к жилым домам и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proofErr w:type="spellStart"/>
      <w:r w:rsidRPr="00D50154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50154">
        <w:rPr>
          <w:rFonts w:ascii="Times New Roman" w:hAnsi="Times New Roman" w:cs="Times New Roman"/>
          <w:sz w:val="28"/>
          <w:szCs w:val="28"/>
        </w:rPr>
        <w:t>, используемым в целях пожаротушения.</w:t>
      </w:r>
    </w:p>
    <w:p w:rsidR="00D50154" w:rsidRPr="00D50154" w:rsidRDefault="00D50154" w:rsidP="002259C6">
      <w:pPr>
        <w:shd w:val="clear" w:color="auto" w:fill="FFFFFF"/>
        <w:spacing w:line="240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b/>
          <w:bCs/>
          <w:spacing w:val="-9"/>
          <w:sz w:val="28"/>
          <w:szCs w:val="28"/>
        </w:rPr>
        <w:t>6. Участие граждан в деятельности добровольной пожарной охраны.</w:t>
      </w:r>
    </w:p>
    <w:p w:rsidR="00D50154" w:rsidRPr="00D50154" w:rsidRDefault="00D50154" w:rsidP="002259C6">
      <w:pPr>
        <w:shd w:val="clear" w:color="auto" w:fill="FFFFFF"/>
        <w:tabs>
          <w:tab w:val="left" w:pos="1378"/>
        </w:tabs>
        <w:spacing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6.1.</w:t>
      </w:r>
      <w:r w:rsidRPr="00D50154">
        <w:rPr>
          <w:rFonts w:ascii="Times New Roman" w:hAnsi="Times New Roman" w:cs="Times New Roman"/>
          <w:sz w:val="28"/>
          <w:szCs w:val="28"/>
        </w:rPr>
        <w:tab/>
        <w:t>Добровольная пожарная охрана - форма участия граждан в</w:t>
      </w:r>
      <w:r w:rsidRPr="00D50154">
        <w:rPr>
          <w:rFonts w:ascii="Times New Roman" w:hAnsi="Times New Roman" w:cs="Times New Roman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9"/>
          <w:sz w:val="28"/>
          <w:szCs w:val="28"/>
        </w:rPr>
        <w:t xml:space="preserve">обеспечении первичных мер пожарной безопасности. Добровольный пожарный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- гражданин, непосредственно участвующий на добровольной основе (без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4"/>
          <w:sz w:val="28"/>
          <w:szCs w:val="28"/>
        </w:rPr>
        <w:t>заключения трудового договора) в деятельности подразделений пожарной</w:t>
      </w:r>
      <w:r w:rsidRPr="00D5015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>охраны по предупреждению и тушению пожаров.</w:t>
      </w:r>
    </w:p>
    <w:p w:rsidR="00D50154" w:rsidRPr="00D50154" w:rsidRDefault="00D50154" w:rsidP="002259C6">
      <w:pPr>
        <w:shd w:val="clear" w:color="auto" w:fill="FFFFFF"/>
        <w:tabs>
          <w:tab w:val="left" w:pos="1392"/>
        </w:tabs>
        <w:spacing w:line="240" w:lineRule="auto"/>
        <w:ind w:left="1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5"/>
          <w:sz w:val="28"/>
          <w:szCs w:val="28"/>
        </w:rPr>
        <w:lastRenderedPageBreak/>
        <w:t>6.2</w:t>
      </w:r>
      <w:r w:rsidRPr="00D50154">
        <w:rPr>
          <w:rFonts w:ascii="Times New Roman" w:hAnsi="Times New Roman" w:cs="Times New Roman"/>
          <w:sz w:val="28"/>
          <w:szCs w:val="28"/>
        </w:rPr>
        <w:tab/>
        <w:t>Участие в добровольной пожарной охране является формой</w:t>
      </w:r>
      <w:r w:rsidRPr="00D50154">
        <w:rPr>
          <w:rFonts w:ascii="Times New Roman" w:hAnsi="Times New Roman" w:cs="Times New Roman"/>
          <w:sz w:val="28"/>
          <w:szCs w:val="28"/>
        </w:rPr>
        <w:br/>
        <w:t>социально значимых работ.</w:t>
      </w:r>
    </w:p>
    <w:p w:rsidR="00D50154" w:rsidRPr="00D50154" w:rsidRDefault="00D50154" w:rsidP="002259C6">
      <w:pPr>
        <w:shd w:val="clear" w:color="auto" w:fill="FFFFFF"/>
        <w:tabs>
          <w:tab w:val="left" w:pos="1282"/>
        </w:tabs>
        <w:spacing w:line="240" w:lineRule="auto"/>
        <w:ind w:right="1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            6.3.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D50154" w:rsidRPr="00D50154" w:rsidRDefault="00D50154" w:rsidP="002259C6">
      <w:pPr>
        <w:widowControl w:val="0"/>
        <w:numPr>
          <w:ilvl w:val="0"/>
          <w:numId w:val="16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Подразделения добровольной пожарной охраны комплектуются добровольными пожарными. В добровольные пожарные принимаются на </w:t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t xml:space="preserve">добровольной основе в индивидуальном порядке граждане, способные по своим деловым и моральным качествам, а также по состоянию здоровья </w:t>
      </w:r>
      <w:r w:rsidRPr="00D50154">
        <w:rPr>
          <w:rFonts w:ascii="Times New Roman" w:hAnsi="Times New Roman" w:cs="Times New Roman"/>
          <w:spacing w:val="-3"/>
          <w:sz w:val="28"/>
          <w:szCs w:val="28"/>
        </w:rPr>
        <w:t xml:space="preserve">исполнять обязанности, связанные с предупреждением и (или) тушением </w:t>
      </w:r>
      <w:r w:rsidRPr="00D50154">
        <w:rPr>
          <w:rFonts w:ascii="Times New Roman" w:hAnsi="Times New Roman" w:cs="Times New Roman"/>
          <w:sz w:val="28"/>
          <w:szCs w:val="28"/>
        </w:rPr>
        <w:t>пожаров.</w:t>
      </w:r>
    </w:p>
    <w:p w:rsidR="00D50154" w:rsidRPr="00D50154" w:rsidRDefault="00D50154" w:rsidP="002259C6">
      <w:pPr>
        <w:shd w:val="clear" w:color="auto" w:fill="FFFFFF"/>
        <w:spacing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9"/>
          <w:sz w:val="28"/>
          <w:szCs w:val="28"/>
        </w:rPr>
        <w:t>6.6. Отбор граждан осуществляют:</w:t>
      </w:r>
    </w:p>
    <w:p w:rsidR="00D50154" w:rsidRPr="00D50154" w:rsidRDefault="00D50154" w:rsidP="002259C6">
      <w:pPr>
        <w:shd w:val="clear" w:color="auto" w:fill="FFFFFF"/>
        <w:tabs>
          <w:tab w:val="left" w:pos="1512"/>
        </w:tabs>
        <w:spacing w:line="240" w:lineRule="auto"/>
        <w:ind w:left="14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6.6.1.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В добровольные пожарные </w:t>
      </w:r>
      <w:r w:rsidRPr="00D50154">
        <w:rPr>
          <w:rFonts w:ascii="Times New Roman" w:hAnsi="Times New Roman" w:cs="Times New Roman"/>
          <w:sz w:val="28"/>
          <w:szCs w:val="28"/>
        </w:rPr>
        <w:t>сельского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-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D50154" w:rsidRPr="00D50154" w:rsidRDefault="00D50154" w:rsidP="002259C6">
      <w:pPr>
        <w:shd w:val="clear" w:color="auto" w:fill="FFFFFF"/>
        <w:tabs>
          <w:tab w:val="left" w:pos="1738"/>
        </w:tabs>
        <w:spacing w:line="240" w:lineRule="auto"/>
        <w:ind w:left="5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3"/>
          <w:sz w:val="28"/>
          <w:szCs w:val="28"/>
        </w:rPr>
        <w:t>6.6.2.</w:t>
      </w:r>
      <w:r w:rsidRPr="00D50154">
        <w:rPr>
          <w:rFonts w:ascii="Times New Roman" w:hAnsi="Times New Roman" w:cs="Times New Roman"/>
          <w:sz w:val="28"/>
          <w:szCs w:val="28"/>
        </w:rPr>
        <w:tab/>
        <w:t>В добровольные пожарные объектового подразделения</w:t>
      </w:r>
      <w:r w:rsidRPr="00D50154">
        <w:rPr>
          <w:rFonts w:ascii="Times New Roman" w:hAnsi="Times New Roman" w:cs="Times New Roman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>добровольной пожарной охраны - руководители организаций.</w:t>
      </w:r>
    </w:p>
    <w:p w:rsidR="00D50154" w:rsidRPr="00D50154" w:rsidRDefault="00D50154" w:rsidP="002259C6">
      <w:pPr>
        <w:shd w:val="clear" w:color="auto" w:fill="FFFFFF"/>
        <w:spacing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"/>
          <w:sz w:val="28"/>
          <w:szCs w:val="28"/>
        </w:rPr>
        <w:t xml:space="preserve">6.7. Добровольным пожарным могут предоставляться социальные 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 xml:space="preserve">гарантии, устанавливаемые администрацией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организациями.</w:t>
      </w:r>
    </w:p>
    <w:p w:rsidR="00D50154" w:rsidRPr="00D50154" w:rsidRDefault="00D50154" w:rsidP="002259C6">
      <w:pPr>
        <w:shd w:val="clear" w:color="auto" w:fill="FFFFFF"/>
        <w:spacing w:line="240" w:lineRule="auto"/>
        <w:ind w:left="1478" w:hanging="960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1"/>
          <w:sz w:val="28"/>
          <w:szCs w:val="28"/>
        </w:rPr>
        <w:t xml:space="preserve">7. </w:t>
      </w:r>
      <w:r w:rsidRPr="00D5015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Расходные обязательства по финансированию участия граждан в </w:t>
      </w:r>
      <w:r w:rsidRPr="00D50154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обеспечении первичных мер пожарной безопасности.</w:t>
      </w:r>
    </w:p>
    <w:p w:rsidR="00D50154" w:rsidRPr="00D50154" w:rsidRDefault="00D50154" w:rsidP="002259C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0154">
        <w:rPr>
          <w:rFonts w:ascii="Times New Roman" w:hAnsi="Times New Roman" w:cs="Times New Roman"/>
          <w:spacing w:val="-5"/>
          <w:sz w:val="28"/>
          <w:szCs w:val="28"/>
        </w:rPr>
        <w:t xml:space="preserve">Финансовое обеспечение мероприятий по участию граждан в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обеспечении первичных мер пожарной безопасности в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является расходным обязательством администрации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proofErr w:type="gramStart"/>
      <w:r w:rsidRPr="00D501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0154" w:rsidRPr="00D50154" w:rsidRDefault="00D50154" w:rsidP="002259C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50154">
        <w:rPr>
          <w:rFonts w:ascii="Times New Roman" w:hAnsi="Times New Roman" w:cs="Times New Roman"/>
          <w:spacing w:val="-5"/>
          <w:sz w:val="28"/>
          <w:szCs w:val="28"/>
        </w:rPr>
        <w:t xml:space="preserve">За счет средств бюджета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D50154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осуществляются расходы, связанные с реализацией обеспечения участия </w:t>
      </w:r>
      <w:r w:rsidRPr="00D50154">
        <w:rPr>
          <w:rFonts w:ascii="Times New Roman" w:hAnsi="Times New Roman" w:cs="Times New Roman"/>
          <w:spacing w:val="-8"/>
          <w:sz w:val="28"/>
          <w:szCs w:val="28"/>
        </w:rPr>
        <w:t xml:space="preserve">граждан в обеспечении первичных мер пожарной безопасности в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Башкортостан.</w:t>
      </w:r>
    </w:p>
    <w:p w:rsidR="00D50154" w:rsidRPr="00D50154" w:rsidRDefault="00D50154" w:rsidP="002259C6">
      <w:pPr>
        <w:shd w:val="clear" w:color="auto" w:fill="FFFFFF"/>
        <w:tabs>
          <w:tab w:val="left" w:pos="1277"/>
        </w:tabs>
        <w:spacing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50154">
        <w:rPr>
          <w:rFonts w:ascii="Times New Roman" w:hAnsi="Times New Roman" w:cs="Times New Roman"/>
          <w:spacing w:val="-14"/>
          <w:sz w:val="28"/>
          <w:szCs w:val="28"/>
        </w:rPr>
        <w:t>7.3.</w:t>
      </w:r>
      <w:r w:rsidRPr="00D50154">
        <w:rPr>
          <w:rFonts w:ascii="Times New Roman" w:hAnsi="Times New Roman" w:cs="Times New Roman"/>
          <w:sz w:val="28"/>
          <w:szCs w:val="28"/>
        </w:rPr>
        <w:tab/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t>Финансовое обеспечение расходных обязательств по обеспечению</w:t>
      </w:r>
      <w:r w:rsidRPr="00D5015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t>участия граждан в обеспечении первичных мер пожарной безопасности в</w:t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осуществляется в пределах лимитов </w:t>
      </w:r>
      <w:r w:rsidRPr="00D50154">
        <w:rPr>
          <w:rFonts w:ascii="Times New Roman" w:hAnsi="Times New Roman" w:cs="Times New Roman"/>
          <w:spacing w:val="-5"/>
          <w:sz w:val="28"/>
          <w:szCs w:val="28"/>
        </w:rPr>
        <w:t xml:space="preserve">бюджетных обязательств и объемов финансирования, предусмотренных в </w:t>
      </w:r>
      <w:r w:rsidRPr="00D50154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</w:t>
      </w:r>
      <w:r>
        <w:rPr>
          <w:rFonts w:ascii="Times New Roman" w:hAnsi="Times New Roman" w:cs="Times New Roman"/>
          <w:spacing w:val="-10"/>
          <w:sz w:val="28"/>
          <w:szCs w:val="28"/>
        </w:rPr>
        <w:t>Степановский</w:t>
      </w:r>
      <w:r w:rsidRPr="00D501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0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на эти цели.</w:t>
      </w:r>
    </w:p>
    <w:p w:rsidR="00D50154" w:rsidRPr="00D50154" w:rsidRDefault="00D50154" w:rsidP="00225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54" w:rsidRPr="00D50154" w:rsidRDefault="00D50154" w:rsidP="00225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1F" w:rsidRPr="00D50154" w:rsidRDefault="00DC3E1F" w:rsidP="002259C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C3E1F" w:rsidRPr="00D50154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10"/>
    <w:lvlOverride w:ilvl="0">
      <w:startOverride w:val="1"/>
    </w:lvlOverride>
  </w:num>
  <w:num w:numId="11">
    <w:abstractNumId w:val="7"/>
    <w:lvlOverride w:ilvl="0">
      <w:startOverride w:val="5"/>
    </w:lvlOverride>
  </w:num>
  <w:num w:numId="12">
    <w:abstractNumId w:val="6"/>
    <w:lvlOverride w:ilvl="0">
      <w:startOverride w:val="2"/>
    </w:lvlOverride>
  </w:num>
  <w:num w:numId="13">
    <w:abstractNumId w:val="4"/>
    <w:lvlOverride w:ilvl="0">
      <w:startOverride w:val="3"/>
    </w:lvlOverride>
  </w:num>
  <w:num w:numId="14">
    <w:abstractNumId w:val="12"/>
    <w:lvlOverride w:ilvl="0">
      <w:startOverride w:val="1"/>
    </w:lvlOverride>
  </w:num>
  <w:num w:numId="15">
    <w:abstractNumId w:val="15"/>
    <w:lvlOverride w:ilvl="0">
      <w:startOverride w:val="4"/>
    </w:lvlOverride>
  </w:num>
  <w:num w:numId="16">
    <w:abstractNumId w:val="9"/>
    <w:lvlOverride w:ilvl="0">
      <w:startOverride w:val="4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F"/>
    <w:rsid w:val="000002D4"/>
    <w:rsid w:val="00002CEF"/>
    <w:rsid w:val="0001007B"/>
    <w:rsid w:val="000530F0"/>
    <w:rsid w:val="0008478C"/>
    <w:rsid w:val="000B55A2"/>
    <w:rsid w:val="000B59F0"/>
    <w:rsid w:val="001319BA"/>
    <w:rsid w:val="00134729"/>
    <w:rsid w:val="0013718F"/>
    <w:rsid w:val="001531BF"/>
    <w:rsid w:val="001804D7"/>
    <w:rsid w:val="00186713"/>
    <w:rsid w:val="00186D7E"/>
    <w:rsid w:val="00194A6C"/>
    <w:rsid w:val="002259C6"/>
    <w:rsid w:val="00226BFA"/>
    <w:rsid w:val="00247F9E"/>
    <w:rsid w:val="00251E89"/>
    <w:rsid w:val="00255794"/>
    <w:rsid w:val="00282CD3"/>
    <w:rsid w:val="002A2981"/>
    <w:rsid w:val="002B1F14"/>
    <w:rsid w:val="002F0629"/>
    <w:rsid w:val="003163F2"/>
    <w:rsid w:val="00327BEB"/>
    <w:rsid w:val="00330281"/>
    <w:rsid w:val="00355CF0"/>
    <w:rsid w:val="00362F4B"/>
    <w:rsid w:val="00370633"/>
    <w:rsid w:val="00385C6F"/>
    <w:rsid w:val="00385E9B"/>
    <w:rsid w:val="003F39B1"/>
    <w:rsid w:val="00410371"/>
    <w:rsid w:val="00422521"/>
    <w:rsid w:val="0042752D"/>
    <w:rsid w:val="004349AF"/>
    <w:rsid w:val="00436424"/>
    <w:rsid w:val="004655C3"/>
    <w:rsid w:val="004709DE"/>
    <w:rsid w:val="00472E37"/>
    <w:rsid w:val="00472E9C"/>
    <w:rsid w:val="004B74E3"/>
    <w:rsid w:val="004D18A3"/>
    <w:rsid w:val="004D564C"/>
    <w:rsid w:val="00554DA4"/>
    <w:rsid w:val="00570065"/>
    <w:rsid w:val="005B5D1E"/>
    <w:rsid w:val="005C7BF5"/>
    <w:rsid w:val="005D20D3"/>
    <w:rsid w:val="005E0813"/>
    <w:rsid w:val="00610F3C"/>
    <w:rsid w:val="0061326D"/>
    <w:rsid w:val="006208CD"/>
    <w:rsid w:val="00644ED6"/>
    <w:rsid w:val="00666AC2"/>
    <w:rsid w:val="00673B5B"/>
    <w:rsid w:val="006A7CD1"/>
    <w:rsid w:val="006C3736"/>
    <w:rsid w:val="006F27CB"/>
    <w:rsid w:val="00720C99"/>
    <w:rsid w:val="00722A4A"/>
    <w:rsid w:val="00785223"/>
    <w:rsid w:val="0078576D"/>
    <w:rsid w:val="007921D4"/>
    <w:rsid w:val="007941E9"/>
    <w:rsid w:val="007B4647"/>
    <w:rsid w:val="007D0CDD"/>
    <w:rsid w:val="007D61F3"/>
    <w:rsid w:val="008041DB"/>
    <w:rsid w:val="00813DEA"/>
    <w:rsid w:val="008748C6"/>
    <w:rsid w:val="00892263"/>
    <w:rsid w:val="008A7FBF"/>
    <w:rsid w:val="008C1777"/>
    <w:rsid w:val="008C7DF5"/>
    <w:rsid w:val="008F3F85"/>
    <w:rsid w:val="00915830"/>
    <w:rsid w:val="009232C4"/>
    <w:rsid w:val="009373BC"/>
    <w:rsid w:val="00990ED6"/>
    <w:rsid w:val="009A58F0"/>
    <w:rsid w:val="009D0F03"/>
    <w:rsid w:val="009D33D0"/>
    <w:rsid w:val="009E59E8"/>
    <w:rsid w:val="00A00EE5"/>
    <w:rsid w:val="00A332A9"/>
    <w:rsid w:val="00A50610"/>
    <w:rsid w:val="00A733DC"/>
    <w:rsid w:val="00A82A76"/>
    <w:rsid w:val="00A87B16"/>
    <w:rsid w:val="00A93458"/>
    <w:rsid w:val="00AA50BF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C02965"/>
    <w:rsid w:val="00C11301"/>
    <w:rsid w:val="00C30B44"/>
    <w:rsid w:val="00C325D1"/>
    <w:rsid w:val="00C420F8"/>
    <w:rsid w:val="00C432AF"/>
    <w:rsid w:val="00C8570B"/>
    <w:rsid w:val="00C90FF0"/>
    <w:rsid w:val="00C91B1C"/>
    <w:rsid w:val="00CA689A"/>
    <w:rsid w:val="00CB1A9A"/>
    <w:rsid w:val="00CB3DE3"/>
    <w:rsid w:val="00CE09C1"/>
    <w:rsid w:val="00D025A7"/>
    <w:rsid w:val="00D35EA5"/>
    <w:rsid w:val="00D50154"/>
    <w:rsid w:val="00DA1129"/>
    <w:rsid w:val="00DC3E1F"/>
    <w:rsid w:val="00E23977"/>
    <w:rsid w:val="00E52A74"/>
    <w:rsid w:val="00E730B1"/>
    <w:rsid w:val="00EA0012"/>
    <w:rsid w:val="00F13A40"/>
    <w:rsid w:val="00F21892"/>
    <w:rsid w:val="00F55F51"/>
    <w:rsid w:val="00FA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c">
    <w:name w:val="Body Text"/>
    <w:basedOn w:val="a"/>
    <w:link w:val="ad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90F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A9A3-58B3-4D37-ABA8-BDB34E76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94</cp:revision>
  <cp:lastPrinted>2013-12-04T06:10:00Z</cp:lastPrinted>
  <dcterms:created xsi:type="dcterms:W3CDTF">2012-08-10T04:02:00Z</dcterms:created>
  <dcterms:modified xsi:type="dcterms:W3CDTF">2013-12-04T06:36:00Z</dcterms:modified>
</cp:coreProperties>
</file>