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551"/>
        <w:tblW w:w="10207" w:type="dxa"/>
        <w:tblLayout w:type="fixed"/>
        <w:tblLook w:val="0000" w:firstRow="0" w:lastRow="0" w:firstColumn="0" w:lastColumn="0" w:noHBand="0" w:noVBand="0"/>
      </w:tblPr>
      <w:tblGrid>
        <w:gridCol w:w="4253"/>
        <w:gridCol w:w="1559"/>
        <w:gridCol w:w="4395"/>
      </w:tblGrid>
      <w:tr w:rsidR="00DD6929" w:rsidRPr="00527511" w:rsidTr="00DD6929">
        <w:tc>
          <w:tcPr>
            <w:tcW w:w="4253" w:type="dxa"/>
            <w:shd w:val="clear" w:color="auto" w:fill="auto"/>
          </w:tcPr>
          <w:p w:rsidR="00DD6929" w:rsidRPr="00DF701D" w:rsidRDefault="00DD6929" w:rsidP="00DD6929">
            <w:pPr>
              <w:pStyle w:val="a6"/>
              <w:rPr>
                <w:rFonts w:ascii="Times New Roman" w:hAnsi="Times New Roman"/>
              </w:rPr>
            </w:pPr>
            <w:r w:rsidRPr="00DF701D">
              <w:rPr>
                <w:rFonts w:ascii="Times New Roman" w:hAnsi="Times New Roman"/>
              </w:rPr>
              <w:t>БАШKОРТОСТАН РЕСПУБЛИКАҺЫ</w:t>
            </w:r>
          </w:p>
          <w:p w:rsidR="00DD6929" w:rsidRPr="00DF701D" w:rsidRDefault="00DD6929" w:rsidP="00DD6929">
            <w:pPr>
              <w:pStyle w:val="a6"/>
              <w:rPr>
                <w:rFonts w:ascii="Times New Roman" w:hAnsi="Times New Roman"/>
                <w:b/>
              </w:rPr>
            </w:pPr>
            <w:proofErr w:type="spellStart"/>
            <w:r w:rsidRPr="00DF701D">
              <w:rPr>
                <w:rFonts w:ascii="Times New Roman" w:hAnsi="Times New Roman"/>
              </w:rPr>
              <w:t>Ауырғазы</w:t>
            </w:r>
            <w:proofErr w:type="spellEnd"/>
            <w:r w:rsidRPr="00DF701D">
              <w:rPr>
                <w:rFonts w:ascii="Times New Roman" w:hAnsi="Times New Roman"/>
              </w:rPr>
              <w:t xml:space="preserve"> районы </w:t>
            </w:r>
            <w:proofErr w:type="spellStart"/>
            <w:r w:rsidRPr="00DF701D">
              <w:rPr>
                <w:rFonts w:ascii="Times New Roman" w:hAnsi="Times New Roman"/>
              </w:rPr>
              <w:t>муниципаль</w:t>
            </w:r>
            <w:proofErr w:type="spellEnd"/>
            <w:r w:rsidRPr="00DF701D">
              <w:rPr>
                <w:rFonts w:ascii="Times New Roman" w:hAnsi="Times New Roman"/>
              </w:rPr>
              <w:t xml:space="preserve"> </w:t>
            </w:r>
            <w:proofErr w:type="spellStart"/>
            <w:r w:rsidRPr="00DF701D">
              <w:rPr>
                <w:rFonts w:ascii="Times New Roman" w:hAnsi="Times New Roman"/>
              </w:rPr>
              <w:t>районының</w:t>
            </w:r>
            <w:proofErr w:type="spellEnd"/>
            <w:r w:rsidRPr="00DF701D">
              <w:rPr>
                <w:rFonts w:ascii="Times New Roman" w:hAnsi="Times New Roman"/>
              </w:rPr>
              <w:t xml:space="preserve"> Степановка ауыл советы ауыл </w:t>
            </w:r>
            <w:proofErr w:type="spellStart"/>
            <w:r w:rsidRPr="00DF701D">
              <w:rPr>
                <w:rFonts w:ascii="Times New Roman" w:hAnsi="Times New Roman"/>
              </w:rPr>
              <w:t>биләмәhе</w:t>
            </w:r>
            <w:proofErr w:type="spellEnd"/>
            <w:r w:rsidRPr="00DF701D">
              <w:rPr>
                <w:rFonts w:ascii="Times New Roman" w:hAnsi="Times New Roman"/>
              </w:rPr>
              <w:t xml:space="preserve"> </w:t>
            </w:r>
            <w:proofErr w:type="spellStart"/>
            <w:r w:rsidRPr="00DF701D">
              <w:rPr>
                <w:rFonts w:ascii="Times New Roman" w:hAnsi="Times New Roman"/>
              </w:rPr>
              <w:t>Хакимиәте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DD6929" w:rsidRPr="00DF701D" w:rsidRDefault="00DD6929" w:rsidP="00DD6929">
            <w:pPr>
              <w:keepNext/>
              <w:outlineLvl w:val="0"/>
              <w:rPr>
                <w:rFonts w:ascii="Times New Roman" w:hAnsi="Times New Roman" w:cs="Times New Roman"/>
                <w:b/>
              </w:rPr>
            </w:pPr>
            <w:r w:rsidRPr="00DF701D">
              <w:rPr>
                <w:rFonts w:ascii="Times New Roman" w:hAnsi="Times New Roman" w:cs="Times New Roman"/>
                <w:b/>
              </w:rPr>
              <w:object w:dxaOrig="1515" w:dyaOrig="1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5.75pt;height:75.75pt" o:ole="" fillcolor="window">
                  <v:imagedata r:id="rId4" o:title="" croptop="12118f" cropleft="12111f" cropright="6920f"/>
                </v:shape>
                <o:OLEObject Type="Embed" ProgID="Word.Picture.8" ShapeID="_x0000_i1027" DrawAspect="Content" ObjectID="_1710251160" r:id="rId5"/>
              </w:object>
            </w:r>
          </w:p>
        </w:tc>
        <w:tc>
          <w:tcPr>
            <w:tcW w:w="4395" w:type="dxa"/>
            <w:shd w:val="clear" w:color="auto" w:fill="auto"/>
          </w:tcPr>
          <w:p w:rsidR="00DD6929" w:rsidRPr="00DF701D" w:rsidRDefault="00DD6929" w:rsidP="00DD6929">
            <w:pPr>
              <w:pStyle w:val="a6"/>
              <w:rPr>
                <w:rFonts w:ascii="Times New Roman" w:hAnsi="Times New Roman"/>
              </w:rPr>
            </w:pPr>
            <w:r w:rsidRPr="00DF701D">
              <w:rPr>
                <w:rFonts w:ascii="Times New Roman" w:hAnsi="Times New Roman"/>
              </w:rPr>
              <w:t>РЕСПУБЛИКА БАШКОРТОСТАН</w:t>
            </w:r>
          </w:p>
          <w:p w:rsidR="00DD6929" w:rsidRPr="00DF701D" w:rsidRDefault="00DD6929" w:rsidP="00DD6929">
            <w:pPr>
              <w:pStyle w:val="a6"/>
              <w:rPr>
                <w:rFonts w:ascii="Times New Roman" w:hAnsi="Times New Roman"/>
              </w:rPr>
            </w:pPr>
            <w:r w:rsidRPr="00DF701D">
              <w:rPr>
                <w:rFonts w:ascii="Times New Roman" w:hAnsi="Times New Roman"/>
              </w:rPr>
              <w:t xml:space="preserve">Администрация </w:t>
            </w:r>
          </w:p>
          <w:p w:rsidR="00DD6929" w:rsidRPr="00DF701D" w:rsidRDefault="00DD6929" w:rsidP="00DD6929">
            <w:pPr>
              <w:pStyle w:val="a6"/>
              <w:rPr>
                <w:rFonts w:ascii="Times New Roman" w:hAnsi="Times New Roman"/>
              </w:rPr>
            </w:pPr>
            <w:r w:rsidRPr="00DF701D">
              <w:rPr>
                <w:rFonts w:ascii="Times New Roman" w:hAnsi="Times New Roman"/>
              </w:rPr>
              <w:t xml:space="preserve">сельского поселения Степановский сельсовет муниципального района </w:t>
            </w:r>
          </w:p>
          <w:p w:rsidR="00DD6929" w:rsidRPr="00DF701D" w:rsidRDefault="00DD6929" w:rsidP="00DD6929">
            <w:pPr>
              <w:pStyle w:val="a6"/>
              <w:rPr>
                <w:rFonts w:ascii="Times New Roman" w:hAnsi="Times New Roman"/>
              </w:rPr>
            </w:pPr>
            <w:r w:rsidRPr="00DF701D">
              <w:rPr>
                <w:rFonts w:ascii="Times New Roman" w:hAnsi="Times New Roman"/>
              </w:rPr>
              <w:t>Аургазинский район</w:t>
            </w:r>
          </w:p>
        </w:tc>
      </w:tr>
    </w:tbl>
    <w:p w:rsidR="00527511" w:rsidRDefault="00527511" w:rsidP="00527511">
      <w:pPr>
        <w:tabs>
          <w:tab w:val="center" w:pos="4677"/>
          <w:tab w:val="left" w:pos="5355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527511" w:rsidRPr="00527511" w:rsidRDefault="00527511" w:rsidP="00527511">
      <w:pPr>
        <w:tabs>
          <w:tab w:val="center" w:pos="4153"/>
          <w:tab w:val="right" w:pos="830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52751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5EA79" wp14:editId="72F0EB83">
                <wp:simplePos x="0" y="0"/>
                <wp:positionH relativeFrom="column">
                  <wp:posOffset>118110</wp:posOffset>
                </wp:positionH>
                <wp:positionV relativeFrom="paragraph">
                  <wp:posOffset>127635</wp:posOffset>
                </wp:positionV>
                <wp:extent cx="6037580" cy="0"/>
                <wp:effectExtent l="22860" t="19685" r="16510" b="1841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7580" cy="0"/>
                        </a:xfrm>
                        <a:prstGeom prst="line">
                          <a:avLst/>
                        </a:prstGeom>
                        <a:noFill/>
                        <a:ln w="284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E2CDF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3pt,10.05pt" to="484.7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" strokeweight=".79mm">
                <v:stroke joinstyle="miter"/>
              </v:line>
            </w:pict>
          </mc:Fallback>
        </mc:AlternateContent>
      </w:r>
      <w:r w:rsidRPr="005275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F701D" w:rsidRDefault="00DF701D" w:rsidP="0052751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511" w:rsidRPr="00527511" w:rsidRDefault="00527511" w:rsidP="00527511">
      <w:pPr>
        <w:tabs>
          <w:tab w:val="center" w:pos="4677"/>
          <w:tab w:val="left" w:pos="5355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a-RU" w:eastAsia="ru-RU"/>
        </w:rPr>
      </w:pPr>
      <w:r w:rsidRPr="00527511">
        <w:rPr>
          <w:rFonts w:ascii="Times New Roman" w:eastAsia="Times New Roman" w:hAnsi="Times New Roman" w:cs="Times New Roman"/>
          <w:b/>
          <w:sz w:val="28"/>
          <w:szCs w:val="28"/>
          <w:lang w:val="ba-RU" w:eastAsia="ru-RU"/>
        </w:rPr>
        <w:t>ҠАРАР                                                                          ПОСТАНОВЛЕНИЕ</w:t>
      </w:r>
    </w:p>
    <w:p w:rsidR="00527511" w:rsidRPr="00527511" w:rsidRDefault="00527511" w:rsidP="00527511">
      <w:pPr>
        <w:tabs>
          <w:tab w:val="center" w:pos="4677"/>
          <w:tab w:val="left" w:pos="5355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</w:pPr>
    </w:p>
    <w:p w:rsidR="00527511" w:rsidRPr="00527511" w:rsidRDefault="00DD6929" w:rsidP="00527511">
      <w:pPr>
        <w:tabs>
          <w:tab w:val="center" w:pos="4677"/>
          <w:tab w:val="left" w:pos="5355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28 март </w:t>
      </w:r>
      <w:r w:rsidR="00527511" w:rsidRPr="00527511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 2022 й.                         № </w:t>
      </w:r>
      <w:r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27    </w:t>
      </w:r>
      <w:r w:rsidR="00527511" w:rsidRPr="00527511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27 марта </w:t>
      </w:r>
      <w:r w:rsidR="00527511" w:rsidRPr="00527511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2022г.</w:t>
      </w:r>
    </w:p>
    <w:p w:rsidR="00527511" w:rsidRPr="00527511" w:rsidRDefault="00527511" w:rsidP="005275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511" w:rsidRPr="00527511" w:rsidRDefault="00527511" w:rsidP="00527511">
      <w:pPr>
        <w:tabs>
          <w:tab w:val="left" w:pos="1639"/>
        </w:tabs>
        <w:spacing w:after="0" w:line="240" w:lineRule="auto"/>
        <w:ind w:left="9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27511" w:rsidRPr="00527511" w:rsidRDefault="00527511" w:rsidP="0052751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0" w:name="_GoBack"/>
      <w:r w:rsidRPr="00527511">
        <w:rPr>
          <w:rFonts w:ascii="Times New Roman" w:eastAsia="Times New Roman" w:hAnsi="Times New Roman" w:cs="Times New Roman"/>
          <w:b/>
          <w:sz w:val="28"/>
          <w:szCs w:val="28"/>
          <w:lang w:eastAsia="ar-SA" w:bidi="ru-RU"/>
        </w:rPr>
        <w:t xml:space="preserve">Об утверждении схемы размещения нестационарных торговых объектов на территории сельского поселения </w:t>
      </w:r>
      <w:r w:rsidR="00DF701D">
        <w:rPr>
          <w:rFonts w:ascii="Times New Roman" w:eastAsia="Times New Roman" w:hAnsi="Times New Roman" w:cs="Times New Roman"/>
          <w:b/>
          <w:sz w:val="28"/>
          <w:szCs w:val="28"/>
          <w:lang w:eastAsia="ar-SA" w:bidi="ru-RU"/>
        </w:rPr>
        <w:t xml:space="preserve">Степановский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 w:bidi="ru-RU"/>
        </w:rPr>
        <w:t xml:space="preserve"> </w:t>
      </w:r>
      <w:r w:rsidRPr="00527511">
        <w:rPr>
          <w:rFonts w:ascii="Times New Roman" w:eastAsia="Times New Roman" w:hAnsi="Times New Roman" w:cs="Times New Roman"/>
          <w:b/>
          <w:sz w:val="28"/>
          <w:szCs w:val="28"/>
          <w:lang w:eastAsia="ar-SA" w:bidi="ru-RU"/>
        </w:rPr>
        <w:t xml:space="preserve"> сельсовет муниципального района Аургазинский район Республики Башкортостан</w:t>
      </w:r>
    </w:p>
    <w:bookmarkEnd w:id="0"/>
    <w:p w:rsidR="00527511" w:rsidRPr="00527511" w:rsidRDefault="00527511" w:rsidP="005275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27511" w:rsidRPr="00527511" w:rsidRDefault="00527511" w:rsidP="00527511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527511">
        <w:rPr>
          <w:rFonts w:ascii="Times New Roman" w:eastAsia="Times New Roman" w:hAnsi="Times New Roman" w:cs="Times New Roman"/>
          <w:sz w:val="27"/>
          <w:szCs w:val="27"/>
          <w:lang w:eastAsia="ar-SA" w:bidi="ru-RU"/>
        </w:rPr>
        <w:t xml:space="preserve">В соответствии с Федеральным законом от 28.12.2009 г. № 381 «Об основах государственного регулирования торговой деятельности в Российской Федерации», Законом Республики Башкортостан «О регулировании торговой деятельности в Республике Башкортостан»,  </w:t>
      </w:r>
      <w:hyperlink r:id="rId6" w:history="1">
        <w:r w:rsidRPr="00527511">
          <w:rPr>
            <w:rFonts w:ascii="Times New Roman" w:eastAsia="Times New Roman" w:hAnsi="Times New Roman" w:cs="Calibri"/>
            <w:sz w:val="27"/>
            <w:szCs w:val="27"/>
            <w:lang w:eastAsia="ar-SA"/>
          </w:rPr>
          <w:t>Постановлением</w:t>
        </w:r>
      </w:hyperlink>
      <w:r w:rsidRPr="00527511">
        <w:rPr>
          <w:rFonts w:ascii="Times New Roman" w:eastAsia="Times New Roman" w:hAnsi="Times New Roman" w:cs="Calibri"/>
          <w:sz w:val="27"/>
          <w:szCs w:val="27"/>
          <w:lang w:eastAsia="ar-SA"/>
        </w:rPr>
        <w:t xml:space="preserve"> Правительства Республики Башкортостан от 12 октября 2021 года № 511 "Об утверждении порядка разработки и утверждения органами местного самоуправления Республики Башкортостан схем размещения нестационарных торговых объектов", </w:t>
      </w:r>
      <w:r w:rsidRPr="00527511">
        <w:rPr>
          <w:rFonts w:ascii="Times New Roman" w:eastAsia="BatangChe" w:hAnsi="Times New Roman" w:cs="Times New Roman"/>
          <w:sz w:val="27"/>
          <w:szCs w:val="27"/>
          <w:lang w:eastAsia="ar-SA"/>
        </w:rPr>
        <w:t>во исполнение протеста прокурора Аургазинского района № 5/Прдп1</w:t>
      </w:r>
      <w:r w:rsidR="00DF701D">
        <w:rPr>
          <w:rFonts w:ascii="Times New Roman" w:eastAsia="BatangChe" w:hAnsi="Times New Roman" w:cs="Times New Roman"/>
          <w:sz w:val="27"/>
          <w:szCs w:val="27"/>
          <w:lang w:eastAsia="ar-SA"/>
        </w:rPr>
        <w:t>5</w:t>
      </w:r>
      <w:r w:rsidRPr="00527511">
        <w:rPr>
          <w:rFonts w:ascii="Times New Roman" w:eastAsia="BatangChe" w:hAnsi="Times New Roman" w:cs="Times New Roman"/>
          <w:sz w:val="27"/>
          <w:szCs w:val="27"/>
          <w:lang w:eastAsia="ar-SA"/>
        </w:rPr>
        <w:t xml:space="preserve">-22-20800030 от 31.01.2022 г., </w:t>
      </w:r>
      <w:r w:rsidRPr="00527511">
        <w:rPr>
          <w:rFonts w:ascii="Times New Roman" w:eastAsia="Times New Roman" w:hAnsi="Times New Roman" w:cs="Times New Roman"/>
          <w:b/>
          <w:bCs/>
          <w:color w:val="000000"/>
          <w:spacing w:val="-10"/>
          <w:sz w:val="27"/>
          <w:szCs w:val="27"/>
          <w:shd w:val="clear" w:color="auto" w:fill="FFFFFF"/>
          <w:lang w:eastAsia="ru-RU" w:bidi="ru-RU"/>
        </w:rPr>
        <w:t>ПОСТАНОВЛЯЮ:</w:t>
      </w:r>
    </w:p>
    <w:p w:rsidR="00527511" w:rsidRPr="00527511" w:rsidRDefault="00527511" w:rsidP="00527511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ar-SA" w:bidi="ru-RU"/>
        </w:rPr>
      </w:pPr>
      <w:r w:rsidRPr="00527511">
        <w:rPr>
          <w:rFonts w:ascii="Times New Roman" w:eastAsia="Times New Roman" w:hAnsi="Times New Roman" w:cs="Times New Roman"/>
          <w:sz w:val="27"/>
          <w:szCs w:val="27"/>
          <w:lang w:eastAsia="ar-SA" w:bidi="ru-RU"/>
        </w:rPr>
        <w:t xml:space="preserve">1. Утвердить схему размещения нестационарных торговых объектов на территории сельского поселения </w:t>
      </w:r>
      <w:r w:rsidR="00DF701D">
        <w:rPr>
          <w:rFonts w:ascii="Times New Roman" w:eastAsia="Times New Roman" w:hAnsi="Times New Roman" w:cs="Times New Roman"/>
          <w:sz w:val="27"/>
          <w:szCs w:val="27"/>
          <w:lang w:eastAsia="ar-SA" w:bidi="ru-RU"/>
        </w:rPr>
        <w:t xml:space="preserve">Степановский </w:t>
      </w:r>
      <w:r>
        <w:rPr>
          <w:rFonts w:ascii="Times New Roman" w:eastAsia="Times New Roman" w:hAnsi="Times New Roman" w:cs="Times New Roman"/>
          <w:sz w:val="27"/>
          <w:szCs w:val="27"/>
          <w:lang w:eastAsia="ar-SA" w:bidi="ru-RU"/>
        </w:rPr>
        <w:t xml:space="preserve"> </w:t>
      </w:r>
      <w:r w:rsidRPr="00527511">
        <w:rPr>
          <w:rFonts w:ascii="Times New Roman" w:eastAsia="Times New Roman" w:hAnsi="Times New Roman" w:cs="Times New Roman"/>
          <w:sz w:val="27"/>
          <w:szCs w:val="27"/>
          <w:lang w:eastAsia="ar-SA" w:bidi="ru-RU"/>
        </w:rPr>
        <w:t xml:space="preserve"> сельсовет муниципального района Аургазинский район Республики Башкортостан.</w:t>
      </w:r>
    </w:p>
    <w:p w:rsidR="00527511" w:rsidRPr="00527511" w:rsidRDefault="00240908" w:rsidP="00527511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ar-SA" w:bidi="ru-RU"/>
        </w:rPr>
        <w:t xml:space="preserve">2. Постановление от </w:t>
      </w:r>
      <w:r w:rsidR="00DF701D">
        <w:rPr>
          <w:rFonts w:ascii="Times New Roman" w:eastAsia="Times New Roman" w:hAnsi="Times New Roman" w:cs="Times New Roman"/>
          <w:sz w:val="27"/>
          <w:szCs w:val="27"/>
          <w:lang w:eastAsia="ar-SA" w:bidi="ru-RU"/>
        </w:rPr>
        <w:t>0</w:t>
      </w:r>
      <w:r>
        <w:rPr>
          <w:rFonts w:ascii="Times New Roman" w:eastAsia="Times New Roman" w:hAnsi="Times New Roman" w:cs="Times New Roman"/>
          <w:sz w:val="27"/>
          <w:szCs w:val="27"/>
          <w:lang w:eastAsia="ar-SA" w:bidi="ru-RU"/>
        </w:rPr>
        <w:t>2.</w:t>
      </w:r>
      <w:r w:rsidR="00DF701D">
        <w:rPr>
          <w:rFonts w:ascii="Times New Roman" w:eastAsia="Times New Roman" w:hAnsi="Times New Roman" w:cs="Times New Roman"/>
          <w:sz w:val="27"/>
          <w:szCs w:val="27"/>
          <w:lang w:eastAsia="ar-SA" w:bidi="ru-RU"/>
        </w:rPr>
        <w:t>09</w:t>
      </w:r>
      <w:r>
        <w:rPr>
          <w:rFonts w:ascii="Times New Roman" w:eastAsia="Times New Roman" w:hAnsi="Times New Roman" w:cs="Times New Roman"/>
          <w:sz w:val="27"/>
          <w:szCs w:val="27"/>
          <w:lang w:eastAsia="ar-SA" w:bidi="ru-RU"/>
        </w:rPr>
        <w:t>.2020 года № 3</w:t>
      </w:r>
      <w:r w:rsidR="00DF701D">
        <w:rPr>
          <w:rFonts w:ascii="Times New Roman" w:eastAsia="Times New Roman" w:hAnsi="Times New Roman" w:cs="Times New Roman"/>
          <w:sz w:val="27"/>
          <w:szCs w:val="27"/>
          <w:lang w:eastAsia="ar-SA" w:bidi="ru-RU"/>
        </w:rPr>
        <w:t>6</w:t>
      </w:r>
      <w:r w:rsidR="00527511" w:rsidRPr="00527511">
        <w:rPr>
          <w:rFonts w:ascii="Times New Roman" w:eastAsia="Times New Roman" w:hAnsi="Times New Roman" w:cs="Times New Roman"/>
          <w:sz w:val="27"/>
          <w:szCs w:val="27"/>
          <w:lang w:eastAsia="ar-SA" w:bidi="ru-RU"/>
        </w:rPr>
        <w:t xml:space="preserve"> «</w:t>
      </w:r>
      <w:r w:rsidR="00527511" w:rsidRPr="00527511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Об утверждении схемы размещения нестационарных торговых объектов (объектов по оказанию услуг) на территории сельского поселения </w:t>
      </w:r>
      <w:r w:rsidR="00DF701D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Степановский </w:t>
      </w:r>
      <w:r w:rsidR="00527511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</w:t>
      </w:r>
      <w:r w:rsidR="00527511" w:rsidRPr="00527511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сельсовет муниципального района Аургазинский район Республики Башкортостан» считать утратившим силу.</w:t>
      </w:r>
    </w:p>
    <w:p w:rsidR="00DF701D" w:rsidRPr="00DD6929" w:rsidRDefault="00527511" w:rsidP="00527511">
      <w:pPr>
        <w:suppressAutoHyphens/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527511">
        <w:rPr>
          <w:rFonts w:ascii="Times New Roman" w:eastAsia="Times New Roman" w:hAnsi="Times New Roman" w:cs="Times New Roman"/>
          <w:sz w:val="27"/>
          <w:szCs w:val="27"/>
          <w:lang w:eastAsia="ar-SA" w:bidi="ru-RU"/>
        </w:rPr>
        <w:t xml:space="preserve">3.  </w:t>
      </w:r>
      <w:r w:rsidRPr="00527511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Настоящее постановление обнародовать в здании Администрации сельского поселения </w:t>
      </w:r>
      <w:r w:rsidR="00DF701D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Степановский </w:t>
      </w:r>
      <w:r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</w:t>
      </w:r>
      <w:r w:rsidRPr="00527511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сельсовет муниципального района Аургазинский район Республики Башкортостан и разместить на официальном сайте </w:t>
      </w:r>
      <w:r w:rsidR="00DF701D" w:rsidRPr="00DD6929">
        <w:rPr>
          <w:rFonts w:ascii="Times New Roman" w:hAnsi="Times New Roman" w:cs="Times New Roman"/>
          <w:sz w:val="27"/>
          <w:szCs w:val="27"/>
        </w:rPr>
        <w:t>«</w:t>
      </w:r>
      <w:hyperlink r:id="rId7" w:history="1">
        <w:r w:rsidR="00DF701D" w:rsidRPr="00DD6929">
          <w:rPr>
            <w:rStyle w:val="a3"/>
            <w:rFonts w:ascii="Times New Roman" w:hAnsi="Times New Roman" w:cs="Times New Roman"/>
            <w:bCs/>
            <w:color w:val="auto"/>
            <w:sz w:val="27"/>
            <w:szCs w:val="27"/>
          </w:rPr>
          <w:t>http://stepanovsky.ru/</w:t>
        </w:r>
      </w:hyperlink>
      <w:r w:rsidR="00DF701D" w:rsidRPr="00DD6929">
        <w:rPr>
          <w:rFonts w:ascii="Times New Roman" w:hAnsi="Times New Roman" w:cs="Times New Roman"/>
          <w:sz w:val="27"/>
          <w:szCs w:val="27"/>
        </w:rPr>
        <w:t>».</w:t>
      </w:r>
    </w:p>
    <w:p w:rsidR="00527511" w:rsidRPr="00527511" w:rsidRDefault="00527511" w:rsidP="00527511">
      <w:pPr>
        <w:suppressAutoHyphens/>
        <w:spacing w:after="0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ar-SA"/>
        </w:rPr>
      </w:pPr>
      <w:r w:rsidRPr="00527511">
        <w:rPr>
          <w:rFonts w:ascii="Times New Roman" w:eastAsia="Calibri" w:hAnsi="Times New Roman" w:cs="Times New Roman"/>
          <w:sz w:val="27"/>
          <w:szCs w:val="27"/>
          <w:lang w:eastAsia="ar-SA"/>
        </w:rPr>
        <w:t>4. Контроль за исполнением настоящего постановления оставляю за собой.</w:t>
      </w:r>
    </w:p>
    <w:p w:rsidR="00527511" w:rsidRPr="00527511" w:rsidRDefault="00527511" w:rsidP="00527511">
      <w:pPr>
        <w:suppressAutoHyphens/>
        <w:spacing w:after="0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ar-SA"/>
        </w:rPr>
      </w:pPr>
    </w:p>
    <w:p w:rsidR="00527511" w:rsidRPr="00527511" w:rsidRDefault="00527511" w:rsidP="00527511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527511" w:rsidRPr="00527511" w:rsidRDefault="00527511" w:rsidP="00527511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  <w:sectPr w:rsidR="00527511" w:rsidRPr="00527511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  <w:r w:rsidRPr="00527511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Глава администрации  сельского поселения                             </w:t>
      </w:r>
      <w:r w:rsidR="00976B3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            </w:t>
      </w:r>
      <w:r w:rsidRPr="00527511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 </w:t>
      </w:r>
      <w:r w:rsidR="00DF701D">
        <w:rPr>
          <w:rFonts w:ascii="Times New Roman" w:eastAsia="Calibri" w:hAnsi="Times New Roman" w:cs="Times New Roman"/>
          <w:sz w:val="27"/>
          <w:szCs w:val="27"/>
          <w:lang w:eastAsia="ru-RU"/>
        </w:rPr>
        <w:t>А.И. Юнак</w:t>
      </w:r>
      <w:r w:rsidR="00F13FBE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</w:t>
      </w:r>
    </w:p>
    <w:p w:rsidR="00527511" w:rsidRPr="00527511" w:rsidRDefault="00527511" w:rsidP="00527511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527511">
        <w:rPr>
          <w:rFonts w:ascii="Times New Roman" w:eastAsia="Times New Roman" w:hAnsi="Times New Roman" w:cs="Times New Roman"/>
          <w:lang w:eastAsia="ru-RU"/>
        </w:rPr>
        <w:lastRenderedPageBreak/>
        <w:t xml:space="preserve">Приложение </w:t>
      </w:r>
    </w:p>
    <w:p w:rsidR="00527511" w:rsidRPr="00527511" w:rsidRDefault="00527511" w:rsidP="00527511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527511">
        <w:rPr>
          <w:rFonts w:ascii="Times New Roman" w:eastAsia="Times New Roman" w:hAnsi="Times New Roman" w:cs="Times New Roman"/>
          <w:lang w:eastAsia="ru-RU"/>
        </w:rPr>
        <w:t xml:space="preserve">к постановлению </w:t>
      </w:r>
    </w:p>
    <w:p w:rsidR="00527511" w:rsidRPr="00527511" w:rsidRDefault="00527511" w:rsidP="00527511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527511">
        <w:rPr>
          <w:rFonts w:ascii="Times New Roman" w:eastAsia="Times New Roman" w:hAnsi="Times New Roman" w:cs="Times New Roman"/>
          <w:lang w:eastAsia="ru-RU"/>
        </w:rPr>
        <w:t>главы администрации сельского</w:t>
      </w:r>
    </w:p>
    <w:p w:rsidR="00527511" w:rsidRPr="00527511" w:rsidRDefault="00527511" w:rsidP="00527511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527511">
        <w:rPr>
          <w:rFonts w:ascii="Times New Roman" w:eastAsia="Times New Roman" w:hAnsi="Times New Roman" w:cs="Times New Roman"/>
          <w:lang w:eastAsia="ru-RU"/>
        </w:rPr>
        <w:t xml:space="preserve"> поселения </w:t>
      </w:r>
      <w:r w:rsidR="00DF701D">
        <w:rPr>
          <w:rFonts w:ascii="Times New Roman" w:eastAsia="Times New Roman" w:hAnsi="Times New Roman" w:cs="Times New Roman"/>
          <w:lang w:eastAsia="ru-RU"/>
        </w:rPr>
        <w:t xml:space="preserve">Степановский 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27511">
        <w:rPr>
          <w:rFonts w:ascii="Times New Roman" w:eastAsia="Times New Roman" w:hAnsi="Times New Roman" w:cs="Times New Roman"/>
          <w:lang w:eastAsia="ru-RU"/>
        </w:rPr>
        <w:t xml:space="preserve">  сельсовет</w:t>
      </w:r>
    </w:p>
    <w:p w:rsidR="00527511" w:rsidRPr="00527511" w:rsidRDefault="00527511" w:rsidP="00527511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527511">
        <w:rPr>
          <w:rFonts w:ascii="Times New Roman" w:eastAsia="Times New Roman" w:hAnsi="Times New Roman" w:cs="Times New Roman"/>
          <w:lang w:eastAsia="ru-RU"/>
        </w:rPr>
        <w:t xml:space="preserve"> муниципального района</w:t>
      </w:r>
    </w:p>
    <w:p w:rsidR="00527511" w:rsidRPr="00527511" w:rsidRDefault="00527511" w:rsidP="00527511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527511">
        <w:rPr>
          <w:rFonts w:ascii="Times New Roman" w:eastAsia="Times New Roman" w:hAnsi="Times New Roman" w:cs="Times New Roman"/>
          <w:lang w:eastAsia="ru-RU"/>
        </w:rPr>
        <w:t>Аургазинский район</w:t>
      </w:r>
    </w:p>
    <w:p w:rsidR="00527511" w:rsidRPr="00527511" w:rsidRDefault="00527511" w:rsidP="00527511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527511">
        <w:rPr>
          <w:rFonts w:ascii="Times New Roman" w:eastAsia="Times New Roman" w:hAnsi="Times New Roman" w:cs="Times New Roman"/>
          <w:lang w:eastAsia="ru-RU"/>
        </w:rPr>
        <w:t xml:space="preserve"> Республики Башкортостан</w:t>
      </w:r>
    </w:p>
    <w:p w:rsidR="00DF701D" w:rsidRPr="00DF701D" w:rsidRDefault="00DF701D" w:rsidP="00DF701D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ar-SA"/>
        </w:rPr>
      </w:pPr>
      <w:r w:rsidRPr="00DF701D">
        <w:rPr>
          <w:rFonts w:ascii="Times New Roman" w:eastAsia="Calibri" w:hAnsi="Times New Roman" w:cs="Times New Roman"/>
          <w:b/>
          <w:sz w:val="28"/>
          <w:lang w:eastAsia="ar-SA"/>
        </w:rPr>
        <w:t>Схема</w:t>
      </w:r>
    </w:p>
    <w:p w:rsidR="00DF701D" w:rsidRPr="00DF701D" w:rsidRDefault="00DF701D" w:rsidP="00DF701D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F701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Размещения нестационарных торговых объектов (объектов по оказанию услуг)</w:t>
      </w:r>
    </w:p>
    <w:p w:rsidR="00DF701D" w:rsidRPr="00DF701D" w:rsidRDefault="00DF701D" w:rsidP="00DF701D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F701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на территории сельского поселения Степановский сельсовет муниципального района Аургазинский район Республики Башкортостан</w:t>
      </w:r>
    </w:p>
    <w:p w:rsidR="00DF701D" w:rsidRPr="00DF701D" w:rsidRDefault="00DF701D" w:rsidP="00DF701D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15026" w:type="dxa"/>
        <w:tblInd w:w="-152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55"/>
        <w:gridCol w:w="3130"/>
        <w:gridCol w:w="1701"/>
        <w:gridCol w:w="2534"/>
        <w:gridCol w:w="2569"/>
        <w:gridCol w:w="2268"/>
        <w:gridCol w:w="2269"/>
      </w:tblGrid>
      <w:tr w:rsidR="00DF701D" w:rsidRPr="00DF701D" w:rsidTr="00A1205F">
        <w:trPr>
          <w:trHeight w:val="1174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- расположение нестационарного торгового объекта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Нестационарный торговый объект (указать какой)</w:t>
            </w:r>
          </w:p>
        </w:tc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Специализация нестационарного торгового объекта</w:t>
            </w:r>
          </w:p>
        </w:tc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нестационарного торгового объекта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Срок, период размещения нестационарного торгового объекта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нестационарному торговому объекту, планируемому к размещению</w:t>
            </w:r>
          </w:p>
        </w:tc>
      </w:tr>
      <w:tr w:rsidR="00DF701D" w:rsidRPr="00DF701D" w:rsidTr="00A1205F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DF701D" w:rsidRPr="00DF701D" w:rsidTr="00A1205F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Степановка, ул. Степная, около зернотока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питания (хлебобулочные изделия, кондитерские изделия, молочная продукция, чайные напитки, сладкая вата, мороженое</w:t>
            </w:r>
          </w:p>
        </w:tc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киоск с площадью – 20,0 кв.м. (4м. х 5м.);</w:t>
            </w:r>
          </w:p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701D" w:rsidRPr="00DF701D" w:rsidRDefault="00DF701D" w:rsidP="00DF701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ФЗ от 28.12.2009 № 381 - ФЗ, требования о защите прав потребителей, санитарно- эпидемиологического благополучия, охраны окружающей среды.</w:t>
            </w:r>
          </w:p>
        </w:tc>
      </w:tr>
    </w:tbl>
    <w:p w:rsidR="00976B34" w:rsidRDefault="00976B34"/>
    <w:p w:rsidR="00976B34" w:rsidRDefault="00976B34"/>
    <w:p w:rsidR="00976B34" w:rsidRDefault="005F286A">
      <w:r w:rsidRPr="005F286A">
        <w:rPr>
          <w:noProof/>
          <w:lang w:eastAsia="ru-RU"/>
        </w:rPr>
        <w:drawing>
          <wp:inline distT="0" distB="0" distL="0" distR="0">
            <wp:extent cx="9251950" cy="5204222"/>
            <wp:effectExtent l="0" t="0" r="6350" b="0"/>
            <wp:docPr id="4" name="Рисунок 4" descr="C:\Users\СП Степановка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 Степановка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34" w:rsidRDefault="00976B34"/>
    <w:sectPr w:rsidR="00976B34" w:rsidSect="002409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511"/>
    <w:rsid w:val="000E2BCB"/>
    <w:rsid w:val="001E6338"/>
    <w:rsid w:val="00240908"/>
    <w:rsid w:val="00380CCF"/>
    <w:rsid w:val="00480B60"/>
    <w:rsid w:val="00527511"/>
    <w:rsid w:val="005F286A"/>
    <w:rsid w:val="00851886"/>
    <w:rsid w:val="00976B34"/>
    <w:rsid w:val="009C23DD"/>
    <w:rsid w:val="00B82E47"/>
    <w:rsid w:val="00BC19AA"/>
    <w:rsid w:val="00CE79F2"/>
    <w:rsid w:val="00DD6929"/>
    <w:rsid w:val="00DF701D"/>
    <w:rsid w:val="00F1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41825"/>
  <w15:docId w15:val="{802B2CE6-BFE1-4D2D-8FE5-087BF19FE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090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6B34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851886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6">
    <w:name w:val="No Spacing"/>
    <w:link w:val="a7"/>
    <w:uiPriority w:val="1"/>
    <w:qFormat/>
    <w:rsid w:val="00DF701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link w:val="a6"/>
    <w:uiPriority w:val="1"/>
    <w:locked/>
    <w:rsid w:val="00DF701D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stepanovsky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917D89D6223B4E12CD9CE335055CDD02B4FE76477CF3EFC9266487ED4C337DD72009G" TargetMode="Externa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СП Степановка</cp:lastModifiedBy>
  <cp:revision>7</cp:revision>
  <cp:lastPrinted>2022-02-14T11:42:00Z</cp:lastPrinted>
  <dcterms:created xsi:type="dcterms:W3CDTF">2022-02-14T09:32:00Z</dcterms:created>
  <dcterms:modified xsi:type="dcterms:W3CDTF">2022-03-31T11:59:00Z</dcterms:modified>
</cp:coreProperties>
</file>