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5" w:type="dxa"/>
        <w:jc w:val="center"/>
        <w:tblLayout w:type="fixed"/>
        <w:tblLook w:val="04A0" w:firstRow="1" w:lastRow="0" w:firstColumn="1" w:lastColumn="0" w:noHBand="0" w:noVBand="1"/>
      </w:tblPr>
      <w:tblGrid>
        <w:gridCol w:w="4257"/>
        <w:gridCol w:w="1560"/>
        <w:gridCol w:w="4398"/>
      </w:tblGrid>
      <w:tr w:rsidR="00CC2483" w:rsidTr="00B076F7">
        <w:trPr>
          <w:jc w:val="center"/>
        </w:trPr>
        <w:tc>
          <w:tcPr>
            <w:tcW w:w="4257" w:type="dxa"/>
          </w:tcPr>
          <w:p w:rsidR="00CC2483" w:rsidRPr="002442D2" w:rsidRDefault="00CC2483" w:rsidP="00B076F7">
            <w:pPr>
              <w:pStyle w:val="a5"/>
              <w:spacing w:line="276" w:lineRule="auto"/>
              <w:rPr>
                <w:rFonts w:ascii="Century Bash" w:hAnsi="Century Bash"/>
                <w:sz w:val="20"/>
                <w:lang w:eastAsia="en-US"/>
                <w14:shadow w14:blurRad="50800" w14:dist="38100" w14:dir="2700000" w14:sx="100000" w14:sy="100000" w14:kx="0" w14:ky="0" w14:algn="tl">
                  <w14:srgbClr w14:val="000000">
                    <w14:alpha w14:val="60000"/>
                  </w14:srgbClr>
                </w14:shadow>
              </w:rPr>
            </w:pPr>
            <w:r w:rsidRPr="002442D2">
              <w:rPr>
                <w:rFonts w:ascii="Century Bash" w:hAnsi="Century Bash"/>
                <w:lang w:eastAsia="en-US"/>
                <w14:shadow w14:blurRad="50800" w14:dist="38100" w14:dir="2700000" w14:sx="100000" w14:sy="100000" w14:kx="0" w14:ky="0" w14:algn="tl">
                  <w14:srgbClr w14:val="000000">
                    <w14:alpha w14:val="60000"/>
                  </w14:srgbClr>
                </w14:shadow>
              </w:rPr>
              <w:t>БАШ</w:t>
            </w:r>
            <w:r w:rsidRPr="002442D2">
              <w:rPr>
                <w:rFonts w:ascii="Century Bash" w:hAnsi="Century Bash"/>
                <w:lang w:val="en-US" w:eastAsia="en-US"/>
                <w14:shadow w14:blurRad="50800" w14:dist="38100" w14:dir="2700000" w14:sx="100000" w14:sy="100000" w14:kx="0" w14:ky="0" w14:algn="tl">
                  <w14:srgbClr w14:val="000000">
                    <w14:alpha w14:val="60000"/>
                  </w14:srgbClr>
                </w14:shadow>
              </w:rPr>
              <w:t>K</w:t>
            </w:r>
            <w:r w:rsidRPr="002442D2">
              <w:rPr>
                <w:rFonts w:ascii="Century Bash" w:hAnsi="Century Bash"/>
                <w:lang w:eastAsia="en-US"/>
                <w14:shadow w14:blurRad="50800" w14:dist="38100" w14:dir="2700000" w14:sx="100000" w14:sy="100000" w14:kx="0" w14:ky="0" w14:algn="tl">
                  <w14:srgbClr w14:val="000000">
                    <w14:alpha w14:val="60000"/>
                  </w14:srgbClr>
                </w14:shadow>
              </w:rPr>
              <w:t>ОРТОСТАН РЕСПУБЛИКА</w:t>
            </w:r>
            <w:r w:rsidRPr="002442D2">
              <w:rPr>
                <w:rFonts w:ascii="Arial" w:hAnsi="Arial" w:cs="Arial"/>
                <w:lang w:val="be-BY" w:eastAsia="en-US"/>
                <w14:shadow w14:blurRad="50800" w14:dist="38100" w14:dir="2700000" w14:sx="100000" w14:sy="100000" w14:kx="0" w14:ky="0" w14:algn="tl">
                  <w14:srgbClr w14:val="000000">
                    <w14:alpha w14:val="60000"/>
                  </w14:srgbClr>
                </w14:shadow>
              </w:rPr>
              <w:t>Һ</w:t>
            </w:r>
            <w:r w:rsidRPr="002442D2">
              <w:rPr>
                <w:rFonts w:ascii="Century Bash" w:hAnsi="Century Bash"/>
                <w:lang w:eastAsia="en-US"/>
                <w14:shadow w14:blurRad="50800" w14:dist="38100" w14:dir="2700000" w14:sx="100000" w14:sy="100000" w14:kx="0" w14:ky="0" w14:algn="tl">
                  <w14:srgbClr w14:val="000000">
                    <w14:alpha w14:val="60000"/>
                  </w14:srgbClr>
                </w14:shadow>
              </w:rPr>
              <w:t>Ы</w:t>
            </w:r>
          </w:p>
          <w:p w:rsidR="00CC2483" w:rsidRPr="002442D2" w:rsidRDefault="00CC2483" w:rsidP="00B076F7">
            <w:pPr>
              <w:pStyle w:val="a5"/>
              <w:spacing w:line="276" w:lineRule="auto"/>
              <w:rPr>
                <w:rFonts w:ascii="Century Bash" w:hAnsi="Century Bash"/>
                <w:lang w:eastAsia="en-US"/>
                <w14:shadow w14:blurRad="50800" w14:dist="38100" w14:dir="2700000" w14:sx="100000" w14:sy="100000" w14:kx="0" w14:ky="0" w14:algn="tl">
                  <w14:srgbClr w14:val="000000">
                    <w14:alpha w14:val="60000"/>
                  </w14:srgbClr>
                </w14:shadow>
              </w:rPr>
            </w:pP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Ауыр</w:t>
            </w:r>
            <w:proofErr w:type="spellEnd"/>
            <w:r w:rsidRPr="002442D2">
              <w:rPr>
                <w:lang w:val="be-BY" w:eastAsia="en-US"/>
                <w14:shadow w14:blurRad="50800" w14:dist="38100" w14:dir="2700000" w14:sx="100000" w14:sy="100000" w14:kx="0" w14:ky="0" w14:algn="tl">
                  <w14:srgbClr w14:val="000000">
                    <w14:alpha w14:val="60000"/>
                  </w14:srgbClr>
                </w14:shadow>
              </w:rPr>
              <w:t>ғ</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азы районы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муниципаль</w:t>
            </w:r>
            <w:proofErr w:type="spellEnd"/>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районыны</w:t>
            </w:r>
            <w:proofErr w:type="spellEnd"/>
            <w:r w:rsidRPr="002442D2">
              <w:rPr>
                <w:lang w:val="be-BY" w:eastAsia="en-US"/>
                <w14:shadow w14:blurRad="50800" w14:dist="38100" w14:dir="2700000" w14:sx="100000" w14:sy="100000" w14:kx="0" w14:ky="0" w14:algn="tl">
                  <w14:srgbClr w14:val="000000">
                    <w14:alpha w14:val="60000"/>
                  </w14:srgbClr>
                </w14:shadow>
              </w:rPr>
              <w:t>ң</w:t>
            </w:r>
            <w:r w:rsidRPr="002442D2">
              <w:rPr>
                <w:rFonts w:ascii="Century Bash" w:hAnsi="Century Bash"/>
                <w:lang w:val="be-BY" w:eastAsia="en-US"/>
                <w14:shadow w14:blurRad="50800" w14:dist="38100" w14:dir="2700000" w14:sx="100000" w14:sy="100000" w14:kx="0" w14:ky="0" w14:algn="tl">
                  <w14:srgbClr w14:val="000000">
                    <w14:alpha w14:val="60000"/>
                  </w14:srgbClr>
                </w14:shadow>
              </w:rPr>
              <w:t xml:space="preserve"> </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Степановка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ауыл</w:t>
            </w:r>
            <w:proofErr w:type="spellEnd"/>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 советы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ауыл</w:t>
            </w:r>
            <w:proofErr w:type="spellEnd"/>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 бил</w:t>
            </w:r>
            <w:r w:rsidRPr="002442D2">
              <w:rPr>
                <w:lang w:val="be-BY" w:eastAsia="en-US"/>
                <w14:shadow w14:blurRad="50800" w14:dist="38100" w14:dir="2700000" w14:sx="100000" w14:sy="100000" w14:kx="0" w14:ky="0" w14:algn="tl">
                  <w14:srgbClr w14:val="000000">
                    <w14:alpha w14:val="60000"/>
                  </w14:srgbClr>
                </w14:shadow>
              </w:rPr>
              <w:t>ә</w:t>
            </w:r>
            <w:r w:rsidRPr="002442D2">
              <w:rPr>
                <w:rFonts w:ascii="Century Bash" w:hAnsi="Century Bash"/>
                <w:lang w:eastAsia="en-US"/>
                <w14:shadow w14:blurRad="50800" w14:dist="38100" w14:dir="2700000" w14:sx="100000" w14:sy="100000" w14:kx="0" w14:ky="0" w14:algn="tl">
                  <w14:srgbClr w14:val="000000">
                    <w14:alpha w14:val="60000"/>
                  </w14:srgbClr>
                </w14:shadow>
              </w:rPr>
              <w:t>м</w:t>
            </w:r>
            <w:r w:rsidRPr="002442D2">
              <w:rPr>
                <w:lang w:val="be-BY" w:eastAsia="en-US"/>
                <w14:shadow w14:blurRad="50800" w14:dist="38100" w14:dir="2700000" w14:sx="100000" w14:sy="100000" w14:kx="0" w14:ky="0" w14:algn="tl">
                  <w14:srgbClr w14:val="000000">
                    <w14:alpha w14:val="60000"/>
                  </w14:srgbClr>
                </w14:shadow>
              </w:rPr>
              <w:t>ә</w:t>
            </w:r>
            <w:r w:rsidRPr="002442D2">
              <w:rPr>
                <w:rFonts w:ascii="Century Bash" w:hAnsi="Century Bash"/>
                <w:lang w:val="en-US" w:eastAsia="en-US"/>
                <w14:shadow w14:blurRad="50800" w14:dist="38100" w14:dir="2700000" w14:sx="100000" w14:sy="100000" w14:kx="0" w14:ky="0" w14:algn="tl">
                  <w14:srgbClr w14:val="000000">
                    <w14:alpha w14:val="60000"/>
                  </w14:srgbClr>
                </w14:shadow>
              </w:rPr>
              <w:t>h</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е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Хаким</w:t>
            </w:r>
            <w:proofErr w:type="spellEnd"/>
            <w:r w:rsidRPr="002442D2">
              <w:rPr>
                <w:rFonts w:ascii="Century Bash" w:hAnsi="Century Bash"/>
                <w:lang w:val="be-BY" w:eastAsia="en-US"/>
                <w14:shadow w14:blurRad="50800" w14:dist="38100" w14:dir="2700000" w14:sx="100000" w14:sy="100000" w14:kx="0" w14:ky="0" w14:algn="tl">
                  <w14:srgbClr w14:val="000000">
                    <w14:alpha w14:val="60000"/>
                  </w14:srgbClr>
                </w14:shadow>
              </w:rPr>
              <w:t>и</w:t>
            </w:r>
            <w:r w:rsidRPr="002442D2">
              <w:rPr>
                <w:lang w:val="be-BY" w:eastAsia="en-US"/>
                <w14:shadow w14:blurRad="50800" w14:dist="38100" w14:dir="2700000" w14:sx="100000" w14:sy="100000" w14:kx="0" w14:ky="0" w14:algn="tl">
                  <w14:srgbClr w14:val="000000">
                    <w14:alpha w14:val="60000"/>
                  </w14:srgbClr>
                </w14:shadow>
              </w:rPr>
              <w:t>ә</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те </w:t>
            </w:r>
          </w:p>
          <w:p w:rsidR="00CC2483" w:rsidRDefault="00CC2483" w:rsidP="00B076F7">
            <w:pPr>
              <w:pStyle w:val="a5"/>
              <w:spacing w:line="276" w:lineRule="auto"/>
              <w:jc w:val="center"/>
              <w:rPr>
                <w:rFonts w:ascii="Century Bash" w:hAnsi="Century Bash"/>
                <w:sz w:val="16"/>
                <w:lang w:eastAsia="en-US"/>
              </w:rPr>
            </w:pPr>
          </w:p>
          <w:p w:rsidR="00CC2483" w:rsidRDefault="00CC2483" w:rsidP="00B076F7">
            <w:pPr>
              <w:pStyle w:val="a5"/>
              <w:spacing w:line="276" w:lineRule="auto"/>
              <w:rPr>
                <w:rFonts w:ascii="Century Bash" w:hAnsi="Century Bash"/>
                <w:sz w:val="14"/>
                <w:lang w:eastAsia="en-US"/>
              </w:rPr>
            </w:pPr>
          </w:p>
        </w:tc>
        <w:tc>
          <w:tcPr>
            <w:tcW w:w="1560" w:type="dxa"/>
            <w:tcMar>
              <w:top w:w="0" w:type="dxa"/>
              <w:left w:w="0" w:type="dxa"/>
              <w:bottom w:w="0" w:type="dxa"/>
              <w:right w:w="0" w:type="dxa"/>
            </w:tcMar>
            <w:vAlign w:val="center"/>
            <w:hideMark/>
          </w:tcPr>
          <w:p w:rsidR="00CC2483" w:rsidRDefault="00CC2483" w:rsidP="00B076F7">
            <w:pPr>
              <w:pStyle w:val="a5"/>
              <w:spacing w:line="276" w:lineRule="auto"/>
              <w:jc w:val="center"/>
              <w:rPr>
                <w:lang w:eastAsia="en-US"/>
              </w:rPr>
            </w:pPr>
            <w:r>
              <w:rPr>
                <w:szCs w:val="20"/>
                <w:lang w:eastAsia="en-US"/>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75.75pt" o:ole="" fillcolor="window">
                  <v:imagedata r:id="rId5" o:title="" croptop="12118f" cropleft="12111f" cropright="6920f"/>
                </v:shape>
                <o:OLEObject Type="Embed" ProgID="Word.Picture.8" ShapeID="_x0000_i1027" DrawAspect="Content" ObjectID="_1638624771" r:id="rId6"/>
              </w:object>
            </w:r>
          </w:p>
        </w:tc>
        <w:tc>
          <w:tcPr>
            <w:tcW w:w="4398" w:type="dxa"/>
          </w:tcPr>
          <w:p w:rsidR="00CC2483" w:rsidRPr="002442D2" w:rsidRDefault="00CC2483" w:rsidP="00B076F7">
            <w:pPr>
              <w:pStyle w:val="a5"/>
              <w:spacing w:line="276" w:lineRule="auto"/>
              <w:jc w:val="center"/>
              <w:rPr>
                <w:rFonts w:ascii="Century Bash" w:hAnsi="Century Bash"/>
                <w:sz w:val="20"/>
                <w:lang w:eastAsia="en-US"/>
                <w14:shadow w14:blurRad="50800" w14:dist="38100" w14:dir="2700000" w14:sx="100000" w14:sy="100000" w14:kx="0" w14:ky="0" w14:algn="tl">
                  <w14:srgbClr w14:val="000000">
                    <w14:alpha w14:val="60000"/>
                  </w14:srgbClr>
                </w14:shadow>
              </w:rPr>
            </w:pPr>
            <w:r w:rsidRPr="002442D2">
              <w:rPr>
                <w:rFonts w:ascii="Century Bash" w:hAnsi="Century Bash"/>
                <w:lang w:eastAsia="en-US"/>
                <w14:shadow w14:blurRad="50800" w14:dist="38100" w14:dir="2700000" w14:sx="100000" w14:sy="100000" w14:kx="0" w14:ky="0" w14:algn="tl">
                  <w14:srgbClr w14:val="000000">
                    <w14:alpha w14:val="60000"/>
                  </w14:srgbClr>
                </w14:shadow>
              </w:rPr>
              <w:t>РЕСПУБЛИКА БАШКОРТОСТАН</w:t>
            </w:r>
          </w:p>
          <w:p w:rsidR="00CC2483" w:rsidRDefault="00CC2483" w:rsidP="00B076F7">
            <w:pPr>
              <w:pStyle w:val="a5"/>
              <w:spacing w:line="276" w:lineRule="auto"/>
              <w:jc w:val="center"/>
              <w:rPr>
                <w:rFonts w:ascii="Century Bash" w:hAnsi="Century Bash"/>
                <w:sz w:val="23"/>
                <w:lang w:eastAsia="en-US"/>
              </w:rPr>
            </w:pPr>
            <w:r w:rsidRPr="002442D2">
              <w:rPr>
                <w:rFonts w:ascii="Century Bash" w:hAnsi="Century Bash"/>
                <w:sz w:val="23"/>
                <w:lang w:eastAsia="en-US"/>
                <w14:shadow w14:blurRad="50800" w14:dist="38100" w14:dir="2700000" w14:sx="100000" w14:sy="100000" w14:kx="0" w14:ky="0" w14:algn="tl">
                  <w14:srgbClr w14:val="000000">
                    <w14:alpha w14:val="60000"/>
                  </w14:srgbClr>
                </w14:shadow>
              </w:rPr>
              <w:t>Администрация сельского поселения Степановский сельсовет муниципального района Аургазинский район</w:t>
            </w:r>
          </w:p>
          <w:p w:rsidR="00CC2483" w:rsidRDefault="00CC2483" w:rsidP="00B076F7">
            <w:pPr>
              <w:pStyle w:val="a5"/>
              <w:spacing w:line="276" w:lineRule="auto"/>
              <w:jc w:val="right"/>
              <w:rPr>
                <w:rFonts w:ascii="Century Bash" w:hAnsi="Century Bash"/>
                <w:sz w:val="16"/>
                <w:lang w:eastAsia="en-US"/>
              </w:rPr>
            </w:pPr>
          </w:p>
          <w:p w:rsidR="00CC2483" w:rsidRDefault="00CC2483" w:rsidP="00B076F7">
            <w:pPr>
              <w:pStyle w:val="a5"/>
              <w:spacing w:line="276" w:lineRule="auto"/>
              <w:jc w:val="right"/>
              <w:rPr>
                <w:rFonts w:ascii="Century Bash" w:hAnsi="Century Bash"/>
                <w:sz w:val="14"/>
                <w:lang w:eastAsia="en-US"/>
              </w:rPr>
            </w:pPr>
          </w:p>
        </w:tc>
      </w:tr>
    </w:tbl>
    <w:p w:rsidR="00CC2483" w:rsidRDefault="00CC2483" w:rsidP="00CC2483">
      <w:pPr>
        <w:pStyle w:val="a5"/>
        <w:spacing w:line="276" w:lineRule="auto"/>
        <w:jc w:val="center"/>
        <w:rPr>
          <w:rFonts w:ascii="Century Bash" w:hAnsi="Century Bash"/>
          <w:sz w:val="14"/>
          <w:lang w:eastAsia="en-US"/>
        </w:rPr>
      </w:pPr>
      <w:r>
        <w:rPr>
          <w:rFonts w:ascii="Century Bash" w:hAnsi="Century Bash"/>
          <w:sz w:val="14"/>
          <w:lang w:eastAsia="en-US"/>
        </w:rPr>
        <w:t>453496, Аургазинский район, с.Степановка, т. 2-83-44</w:t>
      </w:r>
    </w:p>
    <w:p w:rsidR="00CC2483" w:rsidRDefault="00CC2483" w:rsidP="00CC2483">
      <w:pPr>
        <w:pStyle w:val="a5"/>
        <w:spacing w:line="276" w:lineRule="auto"/>
        <w:jc w:val="center"/>
        <w:rPr>
          <w:rFonts w:ascii="Century Bash" w:hAnsi="Century Bash"/>
          <w:sz w:val="14"/>
          <w:lang w:eastAsia="en-US"/>
        </w:rPr>
      </w:pPr>
      <w:r w:rsidRPr="00D346E1">
        <w:rPr>
          <w:noProof/>
        </w:rPr>
        <mc:AlternateContent>
          <mc:Choice Requires="wps">
            <w:drawing>
              <wp:anchor distT="0" distB="0" distL="114300" distR="114300" simplePos="0" relativeHeight="251659264" behindDoc="0" locked="0" layoutInCell="0" allowOverlap="1" wp14:anchorId="505DD043" wp14:editId="3A0B6E7C">
                <wp:simplePos x="0" y="0"/>
                <wp:positionH relativeFrom="column">
                  <wp:posOffset>-467995</wp:posOffset>
                </wp:positionH>
                <wp:positionV relativeFrom="paragraph">
                  <wp:posOffset>109855</wp:posOffset>
                </wp:positionV>
                <wp:extent cx="6458585" cy="0"/>
                <wp:effectExtent l="18415" t="1905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2992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8.65pt" to="471.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" o:allowincell="f" strokeweight="2.25pt"/>
            </w:pict>
          </mc:Fallback>
        </mc:AlternateContent>
      </w:r>
    </w:p>
    <w:p w:rsidR="00CC2483" w:rsidRDefault="00CC2483" w:rsidP="00CC2483">
      <w:pPr>
        <w:pStyle w:val="a5"/>
        <w:spacing w:line="276" w:lineRule="auto"/>
        <w:jc w:val="center"/>
        <w:rPr>
          <w:rFonts w:ascii="Century Bash" w:hAnsi="Century Bash"/>
          <w:sz w:val="14"/>
          <w:lang w:eastAsia="en-US"/>
        </w:rPr>
      </w:pPr>
    </w:p>
    <w:p w:rsidR="00CC2483" w:rsidRDefault="00CC2483" w:rsidP="00CC2483">
      <w:pPr>
        <w:pStyle w:val="a5"/>
        <w:spacing w:line="276" w:lineRule="auto"/>
        <w:jc w:val="center"/>
        <w:rPr>
          <w:rFonts w:ascii="Century Bash" w:hAnsi="Century Bash"/>
          <w:sz w:val="14"/>
          <w:lang w:eastAsia="en-US"/>
        </w:rPr>
      </w:pPr>
    </w:p>
    <w:p w:rsidR="00D7420F" w:rsidRPr="00941286" w:rsidRDefault="00D7420F" w:rsidP="00D7420F">
      <w:pPr>
        <w:jc w:val="center"/>
        <w:rPr>
          <w:b/>
          <w:sz w:val="28"/>
          <w:szCs w:val="28"/>
        </w:rPr>
      </w:pPr>
      <w:r>
        <w:rPr>
          <w:b/>
          <w:sz w:val="28"/>
          <w:szCs w:val="28"/>
        </w:rPr>
        <w:t>ПОСТАНОВЛЕНИЕ</w:t>
      </w:r>
    </w:p>
    <w:p w:rsidR="00D7420F" w:rsidRDefault="00D7420F" w:rsidP="00D7420F">
      <w:pPr>
        <w:pStyle w:val="a4"/>
        <w:numPr>
          <w:ilvl w:val="0"/>
          <w:numId w:val="1"/>
        </w:numPr>
        <w:jc w:val="center"/>
        <w:rPr>
          <w:rFonts w:ascii="Times New Roman" w:hAnsi="Times New Roman"/>
          <w:b/>
          <w:sz w:val="28"/>
          <w:szCs w:val="28"/>
        </w:rPr>
      </w:pPr>
      <w:r>
        <w:rPr>
          <w:rFonts w:ascii="Times New Roman" w:hAnsi="Times New Roman"/>
          <w:b/>
          <w:sz w:val="28"/>
          <w:szCs w:val="28"/>
        </w:rPr>
        <w:t>20</w:t>
      </w:r>
      <w:r w:rsidRPr="009B7A00">
        <w:rPr>
          <w:rFonts w:ascii="Times New Roman" w:hAnsi="Times New Roman"/>
          <w:b/>
          <w:sz w:val="28"/>
          <w:szCs w:val="28"/>
        </w:rPr>
        <w:t>.1</w:t>
      </w:r>
      <w:r>
        <w:rPr>
          <w:rFonts w:ascii="Times New Roman" w:hAnsi="Times New Roman"/>
          <w:b/>
          <w:sz w:val="28"/>
          <w:szCs w:val="28"/>
        </w:rPr>
        <w:t>2</w:t>
      </w:r>
      <w:r w:rsidRPr="009B7A00">
        <w:rPr>
          <w:rFonts w:ascii="Times New Roman" w:hAnsi="Times New Roman"/>
          <w:b/>
          <w:sz w:val="28"/>
          <w:szCs w:val="28"/>
        </w:rPr>
        <w:t xml:space="preserve">.2019                                                                                                № </w:t>
      </w:r>
      <w:r w:rsidR="0003275E">
        <w:rPr>
          <w:rFonts w:ascii="Times New Roman" w:hAnsi="Times New Roman"/>
          <w:b/>
          <w:sz w:val="28"/>
          <w:szCs w:val="28"/>
        </w:rPr>
        <w:t>59</w:t>
      </w:r>
    </w:p>
    <w:p w:rsidR="00D7420F" w:rsidRDefault="00D7420F" w:rsidP="00D7420F">
      <w:pPr>
        <w:autoSpaceDE w:val="0"/>
        <w:autoSpaceDN w:val="0"/>
        <w:adjustRightInd w:val="0"/>
        <w:ind w:left="4248" w:firstLine="708"/>
        <w:jc w:val="right"/>
        <w:rPr>
          <w:sz w:val="28"/>
          <w:szCs w:val="28"/>
        </w:rPr>
      </w:pPr>
    </w:p>
    <w:p w:rsidR="00D7420F" w:rsidRDefault="00D7420F" w:rsidP="00D7420F">
      <w:pPr>
        <w:pStyle w:val="ConsPlusTitle"/>
        <w:jc w:val="center"/>
      </w:pPr>
    </w:p>
    <w:p w:rsidR="00D7420F" w:rsidRPr="00780B30" w:rsidRDefault="00D7420F" w:rsidP="00D7420F">
      <w:pPr>
        <w:pStyle w:val="ConsPlusTitle"/>
        <w:jc w:val="center"/>
        <w:rPr>
          <w:rFonts w:ascii="Times New Roman" w:hAnsi="Times New Roman" w:cs="Times New Roman"/>
        </w:rPr>
      </w:pPr>
      <w:r w:rsidRPr="00780B30">
        <w:rPr>
          <w:rFonts w:ascii="Times New Roman" w:hAnsi="Times New Roman" w:cs="Times New Roman"/>
        </w:rPr>
        <w:t xml:space="preserve">ОБ УТВЕРЖДЕНИИ ПОРЯДКА ИСПОЛНЕНИЯ БЮДЖЕТА </w:t>
      </w:r>
      <w:r>
        <w:rPr>
          <w:rFonts w:ascii="Times New Roman" w:hAnsi="Times New Roman" w:cs="Times New Roman"/>
        </w:rPr>
        <w:t xml:space="preserve">СЕЛЬСКОГО ПОСЕЛЕНИЯ </w:t>
      </w:r>
      <w:r w:rsidR="0003275E">
        <w:rPr>
          <w:rFonts w:ascii="Times New Roman" w:hAnsi="Times New Roman" w:cs="Times New Roman"/>
        </w:rPr>
        <w:t>СТЕПАНОВСКИЙ</w:t>
      </w:r>
      <w:r>
        <w:rPr>
          <w:rFonts w:ascii="Times New Roman" w:hAnsi="Times New Roman" w:cs="Times New Roman"/>
        </w:rPr>
        <w:t xml:space="preserve"> СЕЛЬСОВЕТ </w:t>
      </w:r>
      <w:r w:rsidRPr="00780B30">
        <w:rPr>
          <w:rFonts w:ascii="Times New Roman" w:hAnsi="Times New Roman" w:cs="Times New Roman"/>
        </w:rPr>
        <w:t>МУНИЦИПАЛЬНОГО РАЙОНА АУРГАЗИНСКИЙ РАЙОН РЕСПУБЛИКИ</w:t>
      </w:r>
      <w:r>
        <w:rPr>
          <w:rFonts w:ascii="Times New Roman" w:hAnsi="Times New Roman" w:cs="Times New Roman"/>
        </w:rPr>
        <w:t xml:space="preserve"> </w:t>
      </w:r>
      <w:r w:rsidRPr="00780B30">
        <w:rPr>
          <w:rFonts w:ascii="Times New Roman" w:hAnsi="Times New Roman" w:cs="Times New Roman"/>
        </w:rPr>
        <w:t>БАШКОРТОСТАН ПО РАСХОДАМ И ИСТОЧНИКАМ ФИНАНСИРОВАНИЯ</w:t>
      </w:r>
    </w:p>
    <w:p w:rsidR="00D7420F" w:rsidRPr="00780B30" w:rsidRDefault="00D7420F" w:rsidP="00D7420F">
      <w:pPr>
        <w:pStyle w:val="ConsPlusTitle"/>
        <w:jc w:val="center"/>
        <w:rPr>
          <w:rFonts w:ascii="Times New Roman" w:hAnsi="Times New Roman" w:cs="Times New Roman"/>
        </w:rPr>
      </w:pPr>
      <w:r w:rsidRPr="00780B30">
        <w:rPr>
          <w:rFonts w:ascii="Times New Roman" w:hAnsi="Times New Roman" w:cs="Times New Roman"/>
        </w:rPr>
        <w:t>ДЕФИЦИТА БЮДЖЕТА МУНИЦИПАЛЬНОГО РАЙОНА АУРГАЗИНСКИЙ РАЙОН РЕСПУБЛИКИ БАШКОРТОСТАН</w:t>
      </w:r>
    </w:p>
    <w:p w:rsidR="00D7420F" w:rsidRPr="00780B30" w:rsidRDefault="00D7420F" w:rsidP="00D7420F">
      <w:pPr>
        <w:pStyle w:val="ConsPlusNormal"/>
        <w:rPr>
          <w:rFonts w:ascii="Times New Roman" w:hAnsi="Times New Roman" w:cs="Times New Roman"/>
        </w:rPr>
      </w:pPr>
    </w:p>
    <w:p w:rsidR="00D7420F" w:rsidRPr="00780B30" w:rsidRDefault="00D7420F" w:rsidP="00D7420F">
      <w:pPr>
        <w:pStyle w:val="ConsPlusNormal"/>
        <w:jc w:val="center"/>
        <w:rPr>
          <w:rFonts w:ascii="Times New Roman" w:hAnsi="Times New Roman" w:cs="Times New Roman"/>
        </w:rPr>
      </w:pP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В соответствии со </w:t>
      </w:r>
      <w:hyperlink r:id="rId7" w:history="1">
        <w:r w:rsidRPr="00780B30">
          <w:rPr>
            <w:rFonts w:ascii="Times New Roman" w:hAnsi="Times New Roman" w:cs="Times New Roman"/>
            <w:color w:val="0000FF"/>
            <w:sz w:val="28"/>
            <w:szCs w:val="28"/>
          </w:rPr>
          <w:t>статьями 219</w:t>
        </w:r>
      </w:hyperlink>
      <w:r w:rsidRPr="00780B30">
        <w:rPr>
          <w:rFonts w:ascii="Times New Roman" w:hAnsi="Times New Roman" w:cs="Times New Roman"/>
          <w:sz w:val="28"/>
          <w:szCs w:val="28"/>
        </w:rPr>
        <w:t xml:space="preserve"> и </w:t>
      </w:r>
      <w:hyperlink r:id="rId8" w:history="1">
        <w:r w:rsidRPr="00780B30">
          <w:rPr>
            <w:rFonts w:ascii="Times New Roman" w:hAnsi="Times New Roman" w:cs="Times New Roman"/>
            <w:color w:val="0000FF"/>
            <w:sz w:val="28"/>
            <w:szCs w:val="28"/>
          </w:rPr>
          <w:t>219.2</w:t>
        </w:r>
      </w:hyperlink>
      <w:r w:rsidRPr="00780B30">
        <w:rPr>
          <w:rFonts w:ascii="Times New Roman" w:hAnsi="Times New Roman" w:cs="Times New Roman"/>
          <w:sz w:val="28"/>
          <w:szCs w:val="28"/>
        </w:rPr>
        <w:t xml:space="preserve"> Бюджетного кодекса Российской Федерации, </w:t>
      </w:r>
      <w:hyperlink r:id="rId9" w:history="1">
        <w:r w:rsidRPr="00780B30">
          <w:rPr>
            <w:rFonts w:ascii="Times New Roman" w:hAnsi="Times New Roman" w:cs="Times New Roman"/>
            <w:color w:val="0000FF"/>
            <w:sz w:val="28"/>
            <w:szCs w:val="28"/>
          </w:rPr>
          <w:t>Законом</w:t>
        </w:r>
      </w:hyperlink>
      <w:r w:rsidRPr="00780B30">
        <w:rPr>
          <w:rFonts w:ascii="Times New Roman" w:hAnsi="Times New Roman" w:cs="Times New Roman"/>
          <w:sz w:val="28"/>
          <w:szCs w:val="28"/>
        </w:rPr>
        <w:t xml:space="preserve"> Республики Башкортостан "О бюджетном процессе в Республике Башкортостан" п о с т а н о в л я ю:</w:t>
      </w:r>
    </w:p>
    <w:p w:rsidR="00D7420F" w:rsidRPr="00780B30" w:rsidRDefault="00D7420F" w:rsidP="00D7420F">
      <w:pPr>
        <w:pStyle w:val="ConsPlusNormal"/>
        <w:spacing w:before="240"/>
        <w:jc w:val="both"/>
        <w:rPr>
          <w:rFonts w:ascii="Times New Roman" w:hAnsi="Times New Roman" w:cs="Times New Roman"/>
          <w:sz w:val="28"/>
          <w:szCs w:val="28"/>
        </w:rPr>
      </w:pPr>
      <w:r w:rsidRPr="00780B30">
        <w:rPr>
          <w:rFonts w:ascii="Times New Roman" w:hAnsi="Times New Roman" w:cs="Times New Roman"/>
          <w:sz w:val="28"/>
          <w:szCs w:val="28"/>
        </w:rPr>
        <w:t xml:space="preserve">     1. Утвердить прилагаемый </w:t>
      </w:r>
      <w:hyperlink w:anchor="Par29" w:tooltip="ПОРЯДОК" w:history="1">
        <w:r w:rsidRPr="00780B30">
          <w:rPr>
            <w:rFonts w:ascii="Times New Roman" w:hAnsi="Times New Roman" w:cs="Times New Roman"/>
            <w:color w:val="0000FF"/>
            <w:sz w:val="28"/>
            <w:szCs w:val="28"/>
          </w:rPr>
          <w:t>Порядок</w:t>
        </w:r>
      </w:hyperlink>
      <w:r w:rsidRPr="00780B30">
        <w:rPr>
          <w:rFonts w:ascii="Times New Roman" w:hAnsi="Times New Roman" w:cs="Times New Roman"/>
          <w:sz w:val="28"/>
          <w:szCs w:val="28"/>
        </w:rPr>
        <w:t xml:space="preserve"> исполнения бюджета</w:t>
      </w:r>
      <w:r>
        <w:rPr>
          <w:rFonts w:ascii="Times New Roman" w:hAnsi="Times New Roman" w:cs="Times New Roman"/>
          <w:sz w:val="28"/>
          <w:szCs w:val="28"/>
        </w:rPr>
        <w:t xml:space="preserve"> 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w:t>
      </w:r>
      <w:r w:rsidRPr="00780B30">
        <w:rPr>
          <w:rFonts w:ascii="Times New Roman" w:hAnsi="Times New Roman" w:cs="Times New Roman"/>
          <w:sz w:val="28"/>
          <w:szCs w:val="28"/>
        </w:rPr>
        <w:t xml:space="preserve"> муниципального района Аургазинский район Республики Башкортостан по расходам и источникам финансирования дефицита бюджета муниципального района Аургазинский район Республики Башкортостан.</w:t>
      </w:r>
    </w:p>
    <w:p w:rsidR="00D7420F" w:rsidRDefault="00D7420F" w:rsidP="00D7420F">
      <w:pPr>
        <w:pStyle w:val="ConsPlusNormal"/>
        <w:spacing w:before="240"/>
        <w:jc w:val="both"/>
      </w:pPr>
      <w:r w:rsidRPr="00780B30">
        <w:rPr>
          <w:rFonts w:ascii="Times New Roman" w:hAnsi="Times New Roman" w:cs="Times New Roman"/>
          <w:sz w:val="28"/>
          <w:szCs w:val="28"/>
        </w:rPr>
        <w:t xml:space="preserve">     2 </w:t>
      </w:r>
      <w:r w:rsidRPr="00D60417">
        <w:rPr>
          <w:rFonts w:ascii="Times New Roman" w:hAnsi="Times New Roman" w:cs="Times New Roman"/>
          <w:sz w:val="28"/>
          <w:szCs w:val="28"/>
        </w:rPr>
        <w:t xml:space="preserve">Настоящее постановление вступает в силу после официального размещения на сайте </w:t>
      </w:r>
      <w:hyperlink r:id="rId10" w:history="1">
        <w:r w:rsidR="0003275E">
          <w:rPr>
            <w:rStyle w:val="a3"/>
            <w:rFonts w:ascii="Times New Roman" w:hAnsi="Times New Roman" w:cs="Times New Roman"/>
            <w:sz w:val="28"/>
            <w:szCs w:val="28"/>
            <w:lang w:val="en-US"/>
          </w:rPr>
          <w:t>www</w:t>
        </w:r>
        <w:r w:rsidR="0003275E" w:rsidRPr="0003275E">
          <w:rPr>
            <w:rStyle w:val="a3"/>
            <w:rFonts w:ascii="Times New Roman" w:hAnsi="Times New Roman" w:cs="Times New Roman"/>
            <w:sz w:val="28"/>
            <w:szCs w:val="28"/>
          </w:rPr>
          <w:t xml:space="preserve">. </w:t>
        </w:r>
        <w:r w:rsidR="0003275E">
          <w:rPr>
            <w:rStyle w:val="a3"/>
            <w:rFonts w:ascii="Times New Roman" w:hAnsi="Times New Roman" w:cs="Times New Roman"/>
            <w:sz w:val="28"/>
            <w:szCs w:val="28"/>
            <w:lang w:val="en-US"/>
          </w:rPr>
          <w:t>sp</w:t>
        </w:r>
        <w:r w:rsidR="0003275E" w:rsidRPr="0003275E">
          <w:rPr>
            <w:rStyle w:val="a3"/>
            <w:rFonts w:ascii="Times New Roman" w:hAnsi="Times New Roman" w:cs="Times New Roman"/>
            <w:sz w:val="28"/>
            <w:szCs w:val="28"/>
          </w:rPr>
          <w:t>-</w:t>
        </w:r>
        <w:r w:rsidR="0003275E">
          <w:rPr>
            <w:rStyle w:val="a3"/>
            <w:rFonts w:ascii="Times New Roman" w:hAnsi="Times New Roman" w:cs="Times New Roman"/>
            <w:sz w:val="28"/>
            <w:szCs w:val="28"/>
            <w:lang w:val="en-US"/>
          </w:rPr>
          <w:t>regions</w:t>
        </w:r>
        <w:r w:rsidR="0003275E" w:rsidRPr="0003275E">
          <w:rPr>
            <w:rStyle w:val="a3"/>
            <w:rFonts w:ascii="Times New Roman" w:hAnsi="Times New Roman" w:cs="Times New Roman"/>
            <w:sz w:val="28"/>
            <w:szCs w:val="28"/>
          </w:rPr>
          <w:t>@</w:t>
        </w:r>
        <w:r w:rsidR="0003275E">
          <w:rPr>
            <w:rStyle w:val="a3"/>
            <w:rFonts w:ascii="Times New Roman" w:hAnsi="Times New Roman" w:cs="Times New Roman"/>
            <w:sz w:val="28"/>
            <w:szCs w:val="28"/>
            <w:lang w:val="en-US"/>
          </w:rPr>
          <w:t>mail</w:t>
        </w:r>
        <w:r w:rsidR="0003275E" w:rsidRPr="0003275E">
          <w:rPr>
            <w:rStyle w:val="a3"/>
            <w:rFonts w:ascii="Times New Roman" w:hAnsi="Times New Roman" w:cs="Times New Roman"/>
            <w:sz w:val="28"/>
            <w:szCs w:val="28"/>
          </w:rPr>
          <w:t>.</w:t>
        </w:r>
        <w:r w:rsidR="0003275E">
          <w:rPr>
            <w:rStyle w:val="a3"/>
            <w:rFonts w:ascii="Times New Roman" w:hAnsi="Times New Roman" w:cs="Times New Roman"/>
            <w:sz w:val="28"/>
            <w:szCs w:val="28"/>
            <w:lang w:val="en-US"/>
          </w:rPr>
          <w:t>ru</w:t>
        </w:r>
      </w:hyperlink>
    </w:p>
    <w:p w:rsidR="00D7420F" w:rsidRPr="00780B30" w:rsidRDefault="00D7420F" w:rsidP="00D7420F">
      <w:pPr>
        <w:pStyle w:val="ConsPlusNormal"/>
        <w:spacing w:before="240"/>
        <w:jc w:val="both"/>
        <w:rPr>
          <w:rFonts w:ascii="Times New Roman" w:hAnsi="Times New Roman" w:cs="Times New Roman"/>
          <w:sz w:val="28"/>
          <w:szCs w:val="28"/>
        </w:rPr>
      </w:pPr>
      <w:r w:rsidRPr="00780B30">
        <w:rPr>
          <w:rFonts w:ascii="Times New Roman" w:hAnsi="Times New Roman" w:cs="Times New Roman"/>
          <w:sz w:val="28"/>
          <w:szCs w:val="28"/>
        </w:rPr>
        <w:t>3. Контроль за исполнением настоящего Постановления оставляю за собой</w:t>
      </w:r>
      <w:r>
        <w:rPr>
          <w:rFonts w:ascii="Times New Roman" w:hAnsi="Times New Roman" w:cs="Times New Roman"/>
          <w:sz w:val="28"/>
          <w:szCs w:val="28"/>
        </w:rPr>
        <w:t>.</w:t>
      </w:r>
    </w:p>
    <w:p w:rsidR="00D7420F" w:rsidRPr="00780B30" w:rsidRDefault="00D7420F" w:rsidP="00D7420F">
      <w:pPr>
        <w:pStyle w:val="ConsPlusNormal"/>
        <w:ind w:firstLine="540"/>
        <w:jc w:val="both"/>
        <w:rPr>
          <w:rFonts w:ascii="Times New Roman" w:hAnsi="Times New Roman" w:cs="Times New Roman"/>
          <w:sz w:val="28"/>
          <w:szCs w:val="28"/>
        </w:rPr>
      </w:pPr>
    </w:p>
    <w:p w:rsidR="00D7420F" w:rsidRPr="00780B30" w:rsidRDefault="00D7420F" w:rsidP="00D7420F">
      <w:pPr>
        <w:pStyle w:val="ConsPlusNormal"/>
        <w:rPr>
          <w:rFonts w:ascii="Times New Roman" w:hAnsi="Times New Roman" w:cs="Times New Roman"/>
          <w:sz w:val="28"/>
          <w:szCs w:val="28"/>
        </w:rPr>
      </w:pPr>
    </w:p>
    <w:p w:rsidR="00D7420F" w:rsidRPr="00780B30" w:rsidRDefault="00D7420F" w:rsidP="00D7420F">
      <w:pPr>
        <w:pStyle w:val="ConsPlusNormal"/>
        <w:rPr>
          <w:rFonts w:ascii="Times New Roman" w:hAnsi="Times New Roman" w:cs="Times New Roman"/>
          <w:sz w:val="28"/>
          <w:szCs w:val="28"/>
        </w:rPr>
      </w:pPr>
      <w:r w:rsidRPr="00780B30">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r w:rsidRPr="00780B30">
        <w:rPr>
          <w:rFonts w:ascii="Times New Roman" w:hAnsi="Times New Roman" w:cs="Times New Roman"/>
          <w:sz w:val="28"/>
          <w:szCs w:val="28"/>
        </w:rPr>
        <w:t xml:space="preserve">                                                     </w:t>
      </w:r>
      <w:r w:rsidR="0003275E">
        <w:rPr>
          <w:rFonts w:ascii="Times New Roman" w:hAnsi="Times New Roman" w:cs="Times New Roman"/>
          <w:sz w:val="28"/>
          <w:szCs w:val="28"/>
        </w:rPr>
        <w:t>А.И. Юнак</w:t>
      </w:r>
    </w:p>
    <w:p w:rsidR="00D7420F" w:rsidRPr="00780B30" w:rsidRDefault="00D7420F" w:rsidP="00D7420F">
      <w:pPr>
        <w:pStyle w:val="ConsPlusNormal"/>
        <w:jc w:val="right"/>
        <w:outlineLvl w:val="0"/>
        <w:rPr>
          <w:rFonts w:ascii="Times New Roman" w:hAnsi="Times New Roman" w:cs="Times New Roman"/>
        </w:rPr>
      </w:pPr>
    </w:p>
    <w:p w:rsidR="00D7420F" w:rsidRPr="00780B30" w:rsidRDefault="00D7420F" w:rsidP="00D7420F">
      <w:pPr>
        <w:pStyle w:val="ConsPlusNormal"/>
        <w:jc w:val="right"/>
        <w:outlineLvl w:val="0"/>
        <w:rPr>
          <w:rFonts w:ascii="Times New Roman" w:hAnsi="Times New Roman" w:cs="Times New Roman"/>
        </w:rPr>
      </w:pPr>
    </w:p>
    <w:p w:rsidR="00D7420F" w:rsidRPr="00780B30" w:rsidRDefault="00D7420F" w:rsidP="00D7420F">
      <w:pPr>
        <w:pStyle w:val="ConsPlusNormal"/>
        <w:jc w:val="right"/>
        <w:outlineLvl w:val="0"/>
        <w:rPr>
          <w:rFonts w:ascii="Times New Roman" w:hAnsi="Times New Roman" w:cs="Times New Roman"/>
        </w:rPr>
      </w:pPr>
    </w:p>
    <w:p w:rsidR="00D7420F" w:rsidRPr="00780B30" w:rsidRDefault="00D7420F" w:rsidP="00D7420F">
      <w:pPr>
        <w:pStyle w:val="ConsPlusNormal"/>
        <w:jc w:val="right"/>
        <w:outlineLvl w:val="0"/>
        <w:rPr>
          <w:rFonts w:ascii="Times New Roman" w:hAnsi="Times New Roman" w:cs="Times New Roman"/>
        </w:rPr>
      </w:pPr>
    </w:p>
    <w:p w:rsidR="00D7420F" w:rsidRDefault="00D7420F" w:rsidP="00D7420F">
      <w:pPr>
        <w:pStyle w:val="ConsPlusNormal"/>
        <w:outlineLvl w:val="0"/>
        <w:rPr>
          <w:rFonts w:ascii="Times New Roman" w:hAnsi="Times New Roman" w:cs="Times New Roman"/>
        </w:rPr>
      </w:pPr>
    </w:p>
    <w:p w:rsidR="00D7420F" w:rsidRDefault="00D7420F" w:rsidP="00D7420F">
      <w:pPr>
        <w:pStyle w:val="ConsPlusNormal"/>
        <w:outlineLvl w:val="0"/>
        <w:rPr>
          <w:rFonts w:ascii="Times New Roman" w:hAnsi="Times New Roman" w:cs="Times New Roman"/>
        </w:rPr>
      </w:pPr>
    </w:p>
    <w:p w:rsidR="00D7420F" w:rsidRDefault="00D7420F" w:rsidP="00D7420F">
      <w:pPr>
        <w:pStyle w:val="ConsPlusNormal"/>
        <w:outlineLvl w:val="0"/>
        <w:rPr>
          <w:rFonts w:ascii="Times New Roman" w:hAnsi="Times New Roman" w:cs="Times New Roman"/>
        </w:rPr>
      </w:pPr>
    </w:p>
    <w:p w:rsidR="00D7420F" w:rsidRDefault="00D7420F" w:rsidP="00D7420F">
      <w:pPr>
        <w:pStyle w:val="ConsPlusNormal"/>
        <w:outlineLvl w:val="0"/>
        <w:rPr>
          <w:rFonts w:ascii="Times New Roman" w:hAnsi="Times New Roman" w:cs="Times New Roman"/>
        </w:rPr>
      </w:pPr>
    </w:p>
    <w:p w:rsidR="00D7420F" w:rsidRDefault="00D7420F" w:rsidP="00D7420F">
      <w:pPr>
        <w:pStyle w:val="ConsPlusNormal"/>
        <w:outlineLvl w:val="0"/>
        <w:rPr>
          <w:rFonts w:ascii="Times New Roman" w:hAnsi="Times New Roman" w:cs="Times New Roman"/>
        </w:rPr>
      </w:pPr>
    </w:p>
    <w:p w:rsidR="00D7420F" w:rsidRDefault="00D7420F" w:rsidP="00D7420F">
      <w:pPr>
        <w:pStyle w:val="ConsPlusNormal"/>
        <w:outlineLvl w:val="0"/>
        <w:rPr>
          <w:rFonts w:ascii="Times New Roman" w:hAnsi="Times New Roman" w:cs="Times New Roman"/>
        </w:rPr>
      </w:pPr>
    </w:p>
    <w:p w:rsidR="00D7420F" w:rsidRDefault="00D7420F" w:rsidP="00D7420F">
      <w:pPr>
        <w:pStyle w:val="ConsPlusNormal"/>
        <w:outlineLvl w:val="0"/>
        <w:rPr>
          <w:rFonts w:ascii="Times New Roman" w:hAnsi="Times New Roman" w:cs="Times New Roman"/>
        </w:rPr>
      </w:pPr>
    </w:p>
    <w:p w:rsidR="0003275E" w:rsidRDefault="0003275E" w:rsidP="00D7420F">
      <w:pPr>
        <w:pStyle w:val="ConsPlusNormal"/>
        <w:outlineLvl w:val="0"/>
        <w:rPr>
          <w:rFonts w:ascii="Times New Roman" w:hAnsi="Times New Roman" w:cs="Times New Roman"/>
        </w:rPr>
      </w:pPr>
    </w:p>
    <w:p w:rsidR="00D7420F" w:rsidRPr="00780B30" w:rsidRDefault="00D7420F" w:rsidP="00CC2483">
      <w:pPr>
        <w:pStyle w:val="ConsPlusNormal"/>
        <w:jc w:val="right"/>
        <w:outlineLvl w:val="0"/>
        <w:rPr>
          <w:rFonts w:ascii="Times New Roman" w:hAnsi="Times New Roman" w:cs="Times New Roman"/>
        </w:rPr>
      </w:pPr>
      <w:bookmarkStart w:id="0" w:name="_GoBack"/>
      <w:r w:rsidRPr="00780B30">
        <w:rPr>
          <w:rFonts w:ascii="Times New Roman" w:hAnsi="Times New Roman" w:cs="Times New Roman"/>
        </w:rPr>
        <w:lastRenderedPageBreak/>
        <w:t xml:space="preserve">                                                             </w:t>
      </w:r>
      <w:r>
        <w:rPr>
          <w:rFonts w:ascii="Times New Roman" w:hAnsi="Times New Roman" w:cs="Times New Roman"/>
        </w:rPr>
        <w:t xml:space="preserve">                        </w:t>
      </w:r>
      <w:r w:rsidRPr="00780B30">
        <w:rPr>
          <w:rFonts w:ascii="Times New Roman" w:hAnsi="Times New Roman" w:cs="Times New Roman"/>
        </w:rPr>
        <w:t xml:space="preserve"> УТВЕРЖДЕН</w:t>
      </w:r>
    </w:p>
    <w:p w:rsidR="00D7420F" w:rsidRPr="00780B30" w:rsidRDefault="00D7420F" w:rsidP="00CC2483">
      <w:pPr>
        <w:pStyle w:val="ConsPlusNormal"/>
        <w:jc w:val="right"/>
        <w:rPr>
          <w:rFonts w:ascii="Times New Roman" w:hAnsi="Times New Roman" w:cs="Times New Roman"/>
        </w:rPr>
      </w:pPr>
      <w:r w:rsidRPr="00780B30">
        <w:rPr>
          <w:rFonts w:ascii="Times New Roman" w:hAnsi="Times New Roman" w:cs="Times New Roman"/>
        </w:rPr>
        <w:t xml:space="preserve">                                                       Постановлением Администрации</w:t>
      </w:r>
    </w:p>
    <w:p w:rsidR="00D7420F" w:rsidRPr="00780B30" w:rsidRDefault="00D7420F" w:rsidP="00CC2483">
      <w:pPr>
        <w:pStyle w:val="ConsPlusNormal"/>
        <w:jc w:val="right"/>
        <w:rPr>
          <w:rFonts w:ascii="Times New Roman" w:hAnsi="Times New Roman" w:cs="Times New Roman"/>
        </w:rPr>
      </w:pPr>
      <w:r w:rsidRPr="00780B30">
        <w:rPr>
          <w:rFonts w:ascii="Times New Roman" w:hAnsi="Times New Roman" w:cs="Times New Roman"/>
        </w:rPr>
        <w:t xml:space="preserve">                                                             муниципального района Аургазинский </w:t>
      </w:r>
    </w:p>
    <w:p w:rsidR="00D7420F" w:rsidRPr="00780B30" w:rsidRDefault="00D7420F" w:rsidP="00CC2483">
      <w:pPr>
        <w:pStyle w:val="ConsPlusNormal"/>
        <w:jc w:val="right"/>
        <w:rPr>
          <w:rFonts w:ascii="Times New Roman" w:hAnsi="Times New Roman" w:cs="Times New Roman"/>
        </w:rPr>
      </w:pPr>
      <w:r w:rsidRPr="00780B30">
        <w:rPr>
          <w:rFonts w:ascii="Times New Roman" w:hAnsi="Times New Roman" w:cs="Times New Roman"/>
        </w:rPr>
        <w:t xml:space="preserve">                                                       район Республики Башкортостан                                                                             </w:t>
      </w:r>
    </w:p>
    <w:p w:rsidR="00D7420F" w:rsidRPr="00780B30" w:rsidRDefault="00D7420F" w:rsidP="00CC2483">
      <w:pPr>
        <w:pStyle w:val="ConsPlusNormal"/>
        <w:jc w:val="right"/>
        <w:rPr>
          <w:rFonts w:ascii="Times New Roman" w:hAnsi="Times New Roman" w:cs="Times New Roman"/>
        </w:rPr>
      </w:pPr>
      <w:r w:rsidRPr="00780B30">
        <w:rPr>
          <w:rFonts w:ascii="Times New Roman" w:hAnsi="Times New Roman" w:cs="Times New Roman"/>
        </w:rPr>
        <w:t xml:space="preserve">                                              от </w:t>
      </w:r>
      <w:r>
        <w:rPr>
          <w:rFonts w:ascii="Times New Roman" w:hAnsi="Times New Roman" w:cs="Times New Roman"/>
        </w:rPr>
        <w:t>20.12.</w:t>
      </w:r>
      <w:r w:rsidRPr="00780B30">
        <w:rPr>
          <w:rFonts w:ascii="Times New Roman" w:hAnsi="Times New Roman" w:cs="Times New Roman"/>
        </w:rPr>
        <w:t xml:space="preserve"> 20</w:t>
      </w:r>
      <w:r>
        <w:rPr>
          <w:rFonts w:ascii="Times New Roman" w:hAnsi="Times New Roman" w:cs="Times New Roman"/>
        </w:rPr>
        <w:t>19</w:t>
      </w:r>
      <w:r w:rsidRPr="00780B30">
        <w:rPr>
          <w:rFonts w:ascii="Times New Roman" w:hAnsi="Times New Roman" w:cs="Times New Roman"/>
        </w:rPr>
        <w:t xml:space="preserve"> г. N</w:t>
      </w:r>
      <w:r w:rsidR="0003275E">
        <w:rPr>
          <w:rFonts w:ascii="Times New Roman" w:hAnsi="Times New Roman" w:cs="Times New Roman"/>
        </w:rPr>
        <w:t>59</w:t>
      </w:r>
    </w:p>
    <w:bookmarkEnd w:id="0"/>
    <w:p w:rsidR="00D7420F" w:rsidRPr="00780B30" w:rsidRDefault="00D7420F" w:rsidP="00D7420F">
      <w:pPr>
        <w:pStyle w:val="ConsPlusNormal"/>
        <w:jc w:val="center"/>
        <w:rPr>
          <w:rFonts w:ascii="Times New Roman" w:hAnsi="Times New Roman" w:cs="Times New Roman"/>
        </w:rPr>
      </w:pPr>
    </w:p>
    <w:p w:rsidR="00D7420F" w:rsidRPr="00780B30" w:rsidRDefault="00D7420F" w:rsidP="00D7420F">
      <w:pPr>
        <w:pStyle w:val="ConsPlusNormal"/>
        <w:ind w:firstLine="540"/>
        <w:jc w:val="both"/>
        <w:rPr>
          <w:rFonts w:ascii="Times New Roman" w:hAnsi="Times New Roman" w:cs="Times New Roman"/>
        </w:rPr>
      </w:pPr>
    </w:p>
    <w:p w:rsidR="00D7420F" w:rsidRPr="00780B30" w:rsidRDefault="00D7420F" w:rsidP="00D7420F">
      <w:pPr>
        <w:pStyle w:val="ConsPlusTitle"/>
        <w:jc w:val="center"/>
        <w:rPr>
          <w:rFonts w:ascii="Times New Roman" w:hAnsi="Times New Roman" w:cs="Times New Roman"/>
        </w:rPr>
      </w:pPr>
      <w:bookmarkStart w:id="1" w:name="Par29"/>
      <w:bookmarkEnd w:id="1"/>
      <w:r w:rsidRPr="00780B30">
        <w:rPr>
          <w:rFonts w:ascii="Times New Roman" w:hAnsi="Times New Roman" w:cs="Times New Roman"/>
        </w:rPr>
        <w:t>ПОРЯДОК</w:t>
      </w:r>
    </w:p>
    <w:p w:rsidR="00D7420F" w:rsidRPr="00780B30" w:rsidRDefault="00D7420F" w:rsidP="00D7420F">
      <w:pPr>
        <w:pStyle w:val="ConsPlusTitle"/>
        <w:jc w:val="center"/>
        <w:rPr>
          <w:rFonts w:ascii="Times New Roman" w:hAnsi="Times New Roman" w:cs="Times New Roman"/>
        </w:rPr>
      </w:pPr>
      <w:r w:rsidRPr="00780B30">
        <w:rPr>
          <w:rFonts w:ascii="Times New Roman" w:hAnsi="Times New Roman" w:cs="Times New Roman"/>
        </w:rPr>
        <w:t xml:space="preserve">ИСПОЛНЕНИЯ БЮДЖЕТА </w:t>
      </w:r>
      <w:r>
        <w:rPr>
          <w:rFonts w:ascii="Times New Roman" w:hAnsi="Times New Roman" w:cs="Times New Roman"/>
        </w:rPr>
        <w:t xml:space="preserve">СЕЛЬСКОГО ПОСЕЛЕНИЯ </w:t>
      </w:r>
      <w:r w:rsidR="0003275E">
        <w:rPr>
          <w:rFonts w:ascii="Times New Roman" w:hAnsi="Times New Roman" w:cs="Times New Roman"/>
        </w:rPr>
        <w:t>СТЕПАНОВСКИЙ</w:t>
      </w:r>
      <w:r>
        <w:rPr>
          <w:rFonts w:ascii="Times New Roman" w:hAnsi="Times New Roman" w:cs="Times New Roman"/>
        </w:rPr>
        <w:t xml:space="preserve"> СЕЛЬСОВЕТ </w:t>
      </w:r>
      <w:r w:rsidRPr="00780B30">
        <w:rPr>
          <w:rFonts w:ascii="Times New Roman" w:hAnsi="Times New Roman" w:cs="Times New Roman"/>
        </w:rPr>
        <w:t>МУНИЦИПАЛЬНОГО РАЙОНА АУРГАЗИНСКИЙ РАЙОН РЕСПУБЛИКИ БАШКОРТОСТАН ПО РАСХОДАМИ ИСТОЧНИКАМ ФИНАНСИРОВАНИЯ ДЕФИЦИТА БЮДЖЕТА</w:t>
      </w:r>
    </w:p>
    <w:p w:rsidR="00D7420F" w:rsidRPr="00780B30" w:rsidRDefault="00D7420F" w:rsidP="00D7420F">
      <w:pPr>
        <w:pStyle w:val="ConsPlusTitle"/>
        <w:jc w:val="center"/>
        <w:rPr>
          <w:rFonts w:ascii="Times New Roman" w:hAnsi="Times New Roman" w:cs="Times New Roman"/>
        </w:rPr>
      </w:pPr>
      <w:r w:rsidRPr="00780B30">
        <w:rPr>
          <w:rFonts w:ascii="Times New Roman" w:hAnsi="Times New Roman" w:cs="Times New Roman"/>
        </w:rPr>
        <w:t>МУНИЦИПАЛЬНОГО РАЙОНА АУРГАЗИНСКИЙ РАЙОН РЕСПУБЛИКИ БАШКОРТОСТАН</w:t>
      </w:r>
    </w:p>
    <w:p w:rsidR="00D7420F" w:rsidRPr="00780B30" w:rsidRDefault="00D7420F" w:rsidP="00D7420F">
      <w:pPr>
        <w:pStyle w:val="ConsPlusNormal"/>
        <w:rPr>
          <w:rFonts w:ascii="Times New Roman" w:hAnsi="Times New Roman" w:cs="Times New Roman"/>
        </w:rPr>
      </w:pPr>
    </w:p>
    <w:p w:rsidR="00D7420F" w:rsidRPr="00780B30" w:rsidRDefault="00D7420F" w:rsidP="00D7420F">
      <w:pPr>
        <w:pStyle w:val="ConsPlusNormal"/>
        <w:jc w:val="center"/>
        <w:rPr>
          <w:rFonts w:ascii="Times New Roman" w:hAnsi="Times New Roman" w:cs="Times New Roman"/>
        </w:rPr>
      </w:pPr>
    </w:p>
    <w:p w:rsidR="00D7420F" w:rsidRPr="00780B30" w:rsidRDefault="00D7420F" w:rsidP="00D7420F">
      <w:pPr>
        <w:pStyle w:val="ConsPlusNormal"/>
        <w:jc w:val="center"/>
        <w:outlineLvl w:val="1"/>
        <w:rPr>
          <w:rFonts w:ascii="Times New Roman" w:hAnsi="Times New Roman" w:cs="Times New Roman"/>
        </w:rPr>
      </w:pPr>
      <w:r w:rsidRPr="00780B30">
        <w:rPr>
          <w:rFonts w:ascii="Times New Roman" w:hAnsi="Times New Roman" w:cs="Times New Roman"/>
        </w:rPr>
        <w:t>I. ОБЩИЕ ПОЛОЖЕНИЯ</w:t>
      </w:r>
    </w:p>
    <w:p w:rsidR="00D7420F" w:rsidRPr="00780B30" w:rsidRDefault="00D7420F" w:rsidP="00D7420F">
      <w:pPr>
        <w:pStyle w:val="ConsPlusNormal"/>
        <w:jc w:val="center"/>
        <w:rPr>
          <w:rFonts w:ascii="Times New Roman" w:hAnsi="Times New Roman" w:cs="Times New Roman"/>
        </w:rPr>
      </w:pP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1. Настоящий Порядок разработан в соответствии со </w:t>
      </w:r>
      <w:hyperlink r:id="rId11" w:history="1">
        <w:r w:rsidRPr="00780B30">
          <w:rPr>
            <w:rFonts w:ascii="Times New Roman" w:hAnsi="Times New Roman" w:cs="Times New Roman"/>
            <w:color w:val="0000FF"/>
            <w:sz w:val="28"/>
            <w:szCs w:val="28"/>
          </w:rPr>
          <w:t>статьями 219</w:t>
        </w:r>
      </w:hyperlink>
      <w:r w:rsidRPr="00780B30">
        <w:rPr>
          <w:rFonts w:ascii="Times New Roman" w:hAnsi="Times New Roman" w:cs="Times New Roman"/>
          <w:sz w:val="28"/>
          <w:szCs w:val="28"/>
        </w:rPr>
        <w:t xml:space="preserve"> и </w:t>
      </w:r>
      <w:hyperlink r:id="rId12" w:history="1">
        <w:r w:rsidRPr="00780B30">
          <w:rPr>
            <w:rFonts w:ascii="Times New Roman" w:hAnsi="Times New Roman" w:cs="Times New Roman"/>
            <w:color w:val="0000FF"/>
            <w:sz w:val="28"/>
            <w:szCs w:val="28"/>
          </w:rPr>
          <w:t>219.2</w:t>
        </w:r>
      </w:hyperlink>
      <w:r w:rsidRPr="00780B30">
        <w:rPr>
          <w:rFonts w:ascii="Times New Roman" w:hAnsi="Times New Roman" w:cs="Times New Roman"/>
          <w:sz w:val="28"/>
          <w:szCs w:val="28"/>
        </w:rPr>
        <w:t xml:space="preserve"> Бюджетного кодекса Российской Федерации (далее - БК РФ), </w:t>
      </w:r>
      <w:hyperlink r:id="rId13" w:history="1">
        <w:r w:rsidRPr="00780B30">
          <w:rPr>
            <w:rFonts w:ascii="Times New Roman" w:hAnsi="Times New Roman" w:cs="Times New Roman"/>
            <w:color w:val="0000FF"/>
            <w:sz w:val="28"/>
            <w:szCs w:val="28"/>
          </w:rPr>
          <w:t>Законом</w:t>
        </w:r>
      </w:hyperlink>
      <w:r w:rsidRPr="00780B30">
        <w:rPr>
          <w:rFonts w:ascii="Times New Roman" w:hAnsi="Times New Roman" w:cs="Times New Roman"/>
          <w:sz w:val="28"/>
          <w:szCs w:val="28"/>
        </w:rPr>
        <w:t xml:space="preserve"> Республики Башкортостан "О бюджетном процессе в Республике Башкортостан" и устанавливает порядок исполнения бюджета</w:t>
      </w:r>
      <w:r>
        <w:rPr>
          <w:rFonts w:ascii="Times New Roman" w:hAnsi="Times New Roman" w:cs="Times New Roman"/>
          <w:sz w:val="28"/>
          <w:szCs w:val="28"/>
        </w:rPr>
        <w:t xml:space="preserve"> 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w:t>
      </w:r>
      <w:r w:rsidRPr="00780B30">
        <w:rPr>
          <w:rFonts w:ascii="Times New Roman" w:hAnsi="Times New Roman" w:cs="Times New Roman"/>
          <w:sz w:val="28"/>
          <w:szCs w:val="28"/>
        </w:rPr>
        <w:t xml:space="preserve"> муниципального района Аургазинский район Республики Башкортостан по расходам и выплатам по источникам финансирования дефицита бюджета муниципального района Аургазинский район Республики Башкортостан.</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2. Исполнение 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муниципального района Аургазинский район Республики Башкортостан по расходам и выплатам по источникам финансирования дефицита бюджета муниципального района Аургазинский район Республики Башкортостан предусматривает:</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принятие и учет бюджетных и денежных обязательств получателями средств 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 xml:space="preserve">муниципального района Аургазинский район Республики Башкортостан (далее - получатели) в пределах доведенных лимитов бюджетных обязательств, администраторами источников финансирования дефицита 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муниципального района Аургазинский район Республики Башкортостан (далее - администраторы) - в пределах доведенных бюджетных ассигнований;</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подтверждение получателями и администраторами (далее вместе - клиенты) денежных обязательств, подлежащих оплате за счет средств бюджета</w:t>
      </w:r>
      <w:r>
        <w:rPr>
          <w:rFonts w:ascii="Times New Roman" w:hAnsi="Times New Roman" w:cs="Times New Roman"/>
          <w:sz w:val="28"/>
          <w:szCs w:val="28"/>
        </w:rPr>
        <w:t xml:space="preserve"> 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w:t>
      </w:r>
      <w:r w:rsidRPr="00780B30">
        <w:rPr>
          <w:rFonts w:ascii="Times New Roman" w:hAnsi="Times New Roman" w:cs="Times New Roman"/>
          <w:sz w:val="28"/>
          <w:szCs w:val="28"/>
        </w:rPr>
        <w:t xml:space="preserve"> муниципального района Аургазинский район Республики Башкортостан, в том числе за счет бюджетных ассигнований по источникам финансирования дефицита 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 xml:space="preserve">муниципального района Аургазинский район Республики Башкортостан (далее - средства 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муниципального района Аургазинский район Республики Башкортостан);</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санкционирование Финансовым управлением муниципального района Аургазинский район Республики Башкортостан (далее – Финансовое управление) оплаты денежных обязательств клиентов, подлежащих оплате за </w:t>
      </w:r>
      <w:r w:rsidRPr="00780B30">
        <w:rPr>
          <w:rFonts w:ascii="Times New Roman" w:hAnsi="Times New Roman" w:cs="Times New Roman"/>
          <w:sz w:val="28"/>
          <w:szCs w:val="28"/>
        </w:rPr>
        <w:lastRenderedPageBreak/>
        <w:t>счет средств бюджета</w:t>
      </w:r>
      <w:r>
        <w:rPr>
          <w:rFonts w:ascii="Times New Roman" w:hAnsi="Times New Roman" w:cs="Times New Roman"/>
          <w:sz w:val="28"/>
          <w:szCs w:val="28"/>
        </w:rPr>
        <w:t xml:space="preserve"> 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w:t>
      </w:r>
      <w:r w:rsidRPr="00780B30">
        <w:rPr>
          <w:rFonts w:ascii="Times New Roman" w:hAnsi="Times New Roman" w:cs="Times New Roman"/>
          <w:sz w:val="28"/>
          <w:szCs w:val="28"/>
        </w:rPr>
        <w:t xml:space="preserve"> муниципального района Аургазинский район Республики Башкортостан;</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подтверждение Финансовым </w:t>
      </w:r>
      <w:r w:rsidR="0003275E" w:rsidRPr="00780B30">
        <w:rPr>
          <w:rFonts w:ascii="Times New Roman" w:hAnsi="Times New Roman" w:cs="Times New Roman"/>
          <w:sz w:val="28"/>
          <w:szCs w:val="28"/>
        </w:rPr>
        <w:t>управлением исполнения</w:t>
      </w:r>
      <w:r w:rsidRPr="00780B30">
        <w:rPr>
          <w:rFonts w:ascii="Times New Roman" w:hAnsi="Times New Roman" w:cs="Times New Roman"/>
          <w:sz w:val="28"/>
          <w:szCs w:val="28"/>
        </w:rPr>
        <w:t xml:space="preserve"> денежных обязательств клиентов, подлежащих оплате за счет средств 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муниципального района Аургазинский район Республики Башкортостан.</w:t>
      </w:r>
    </w:p>
    <w:p w:rsidR="00D7420F" w:rsidRPr="00780B30" w:rsidRDefault="00D7420F" w:rsidP="00D7420F">
      <w:pPr>
        <w:pStyle w:val="ConsPlusNormal"/>
        <w:ind w:firstLine="540"/>
        <w:jc w:val="both"/>
        <w:rPr>
          <w:rFonts w:ascii="Times New Roman" w:hAnsi="Times New Roman" w:cs="Times New Roman"/>
          <w:sz w:val="28"/>
          <w:szCs w:val="28"/>
        </w:rPr>
      </w:pPr>
    </w:p>
    <w:p w:rsidR="00D7420F" w:rsidRPr="00780B30" w:rsidRDefault="00D7420F" w:rsidP="00D7420F">
      <w:pPr>
        <w:pStyle w:val="ConsPlusNormal"/>
        <w:jc w:val="center"/>
        <w:outlineLvl w:val="1"/>
        <w:rPr>
          <w:rFonts w:ascii="Times New Roman" w:hAnsi="Times New Roman" w:cs="Times New Roman"/>
        </w:rPr>
      </w:pPr>
      <w:r w:rsidRPr="00780B30">
        <w:rPr>
          <w:rFonts w:ascii="Times New Roman" w:hAnsi="Times New Roman" w:cs="Times New Roman"/>
        </w:rPr>
        <w:t>II. ПРИНЯТИЕ КЛИЕНТАМИ БЮДЖЕТНЫХ ОБЯЗАТЕЛЬСТВ, ПОДЛЕЖАЩИХ</w:t>
      </w:r>
    </w:p>
    <w:p w:rsidR="00D7420F" w:rsidRPr="00780B30" w:rsidRDefault="00D7420F" w:rsidP="00D7420F">
      <w:pPr>
        <w:pStyle w:val="ConsPlusNormal"/>
        <w:jc w:val="center"/>
        <w:rPr>
          <w:rFonts w:ascii="Times New Roman" w:hAnsi="Times New Roman" w:cs="Times New Roman"/>
        </w:rPr>
      </w:pPr>
      <w:r w:rsidRPr="00780B30">
        <w:rPr>
          <w:rFonts w:ascii="Times New Roman" w:hAnsi="Times New Roman" w:cs="Times New Roman"/>
        </w:rPr>
        <w:t xml:space="preserve">ИСПОЛНЕНИЮ ЗА СЧЕТ СРЕДСТВ БЮДЖЕТА </w:t>
      </w:r>
      <w:r>
        <w:rPr>
          <w:rFonts w:ascii="Times New Roman" w:hAnsi="Times New Roman" w:cs="Times New Roman"/>
        </w:rPr>
        <w:t xml:space="preserve">СЕЛЬСКОГО ПОСЕЛЕНИЯ </w:t>
      </w:r>
      <w:r w:rsidR="0003275E">
        <w:rPr>
          <w:rFonts w:ascii="Times New Roman" w:hAnsi="Times New Roman" w:cs="Times New Roman"/>
        </w:rPr>
        <w:t>СТЕПАНОВСКИЙ</w:t>
      </w:r>
      <w:r>
        <w:rPr>
          <w:rFonts w:ascii="Times New Roman" w:hAnsi="Times New Roman" w:cs="Times New Roman"/>
        </w:rPr>
        <w:t xml:space="preserve"> СЕЛЬСОВЕТ</w:t>
      </w:r>
      <w:r>
        <w:rPr>
          <w:rFonts w:ascii="Times New Roman" w:hAnsi="Times New Roman" w:cs="Times New Roman"/>
          <w:sz w:val="28"/>
          <w:szCs w:val="28"/>
        </w:rPr>
        <w:t xml:space="preserve"> </w:t>
      </w:r>
      <w:r w:rsidRPr="00780B30">
        <w:rPr>
          <w:rFonts w:ascii="Times New Roman" w:hAnsi="Times New Roman" w:cs="Times New Roman"/>
        </w:rPr>
        <w:t>МУНИЦИПАЛЬНОГО РАЙОНА АУРГАЗИНСКИЙ РАЙОН РЕСПУБЛИКИ БАШКОРТОСТАН</w:t>
      </w:r>
    </w:p>
    <w:p w:rsidR="00D7420F" w:rsidRPr="00780B30" w:rsidRDefault="00D7420F" w:rsidP="00D7420F">
      <w:pPr>
        <w:pStyle w:val="ConsPlusNormal"/>
        <w:ind w:firstLine="540"/>
        <w:jc w:val="both"/>
        <w:rPr>
          <w:rFonts w:ascii="Times New Roman" w:hAnsi="Times New Roman" w:cs="Times New Roman"/>
        </w:rPr>
      </w:pP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3. Клиент принимает бюджетные обязательства, подлежащие исполнению за счет средств 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муниципального района Аургазинский район Республики Башкортостан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4. Принятие бюджетных обязательств осуществляется клиентом </w:t>
      </w:r>
      <w:proofErr w:type="gramStart"/>
      <w:r w:rsidRPr="00780B30">
        <w:rPr>
          <w:rFonts w:ascii="Times New Roman" w:hAnsi="Times New Roman" w:cs="Times New Roman"/>
          <w:sz w:val="28"/>
          <w:szCs w:val="28"/>
        </w:rPr>
        <w:t>в пределах</w:t>
      </w:r>
      <w:proofErr w:type="gramEnd"/>
      <w:r w:rsidRPr="00780B30">
        <w:rPr>
          <w:rFonts w:ascii="Times New Roman" w:hAnsi="Times New Roman" w:cs="Times New Roman"/>
          <w:sz w:val="28"/>
          <w:szCs w:val="28"/>
        </w:rPr>
        <w:t xml:space="preserve"> доведенных до него лимитов бюджетных обязательств и бюджетных ассигнований на текущий финансовый год.</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5. Заключение и оплата клиентом муниципальных контрактов, иных договоров, подлежащих исполнению за счет средств 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 xml:space="preserve">муниципального района Аургазинский район Республики Башкортостан производятся в пределах доведенных ему по кодам классификации расходов 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муниципального района Аургазинский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 и с учетом принятых и неисполненных обязательств.</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При уменьшении клиенту главным распорядителем (распорядителем) бюджетных средств ранее доведенных бюджетных ассигнований, лимитов бюджетных обязательств в соответствии с установленным Финансовым управлением Порядком составления и ведения сводной бюджетной росписи 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 xml:space="preserve">муниципального района Аургазинский район Республики Башкортостан и бюджетных росписей главных распорядителей средств бюджета муниципального района Аургазинский район Республики Башкортостан (главных администраторов источников финансирования дефицита бюджета муниципального района Аургазинский район Республики Башкортостан), утвержденным Приказом финансового управления  муниципального района Аургазинский район  Республики Башкортостан от 24 декабря 2013 года N 22, исполнение заключенных муниципальных контрактов, иных договоров осуществляется в соответствии с требованиями </w:t>
      </w:r>
      <w:hyperlink r:id="rId14" w:history="1">
        <w:r w:rsidRPr="00780B30">
          <w:rPr>
            <w:rFonts w:ascii="Times New Roman" w:hAnsi="Times New Roman" w:cs="Times New Roman"/>
            <w:color w:val="0000FF"/>
            <w:sz w:val="28"/>
            <w:szCs w:val="28"/>
          </w:rPr>
          <w:t>пункта 6 статьи 161</w:t>
        </w:r>
      </w:hyperlink>
      <w:r w:rsidRPr="00780B30">
        <w:rPr>
          <w:rFonts w:ascii="Times New Roman" w:hAnsi="Times New Roman" w:cs="Times New Roman"/>
          <w:sz w:val="28"/>
          <w:szCs w:val="28"/>
        </w:rPr>
        <w:t xml:space="preserve"> БК РФ.</w:t>
      </w:r>
    </w:p>
    <w:p w:rsidR="00D7420F" w:rsidRPr="00780B30" w:rsidRDefault="00D7420F" w:rsidP="00D7420F">
      <w:pPr>
        <w:pStyle w:val="ConsPlusNormal"/>
        <w:ind w:firstLine="540"/>
        <w:jc w:val="both"/>
        <w:rPr>
          <w:rFonts w:ascii="Times New Roman" w:hAnsi="Times New Roman" w:cs="Times New Roman"/>
          <w:sz w:val="28"/>
          <w:szCs w:val="28"/>
        </w:rPr>
      </w:pPr>
    </w:p>
    <w:p w:rsidR="00D7420F" w:rsidRPr="00780B30" w:rsidRDefault="00D7420F" w:rsidP="00D7420F">
      <w:pPr>
        <w:pStyle w:val="ConsPlusNormal"/>
        <w:jc w:val="center"/>
        <w:outlineLvl w:val="1"/>
        <w:rPr>
          <w:rFonts w:ascii="Times New Roman" w:hAnsi="Times New Roman" w:cs="Times New Roman"/>
          <w:sz w:val="28"/>
          <w:szCs w:val="28"/>
        </w:rPr>
      </w:pPr>
      <w:r w:rsidRPr="00780B30">
        <w:rPr>
          <w:rFonts w:ascii="Times New Roman" w:hAnsi="Times New Roman" w:cs="Times New Roman"/>
          <w:sz w:val="28"/>
          <w:szCs w:val="28"/>
        </w:rPr>
        <w:lastRenderedPageBreak/>
        <w:t>III. ПОДТВЕРЖДЕНИЕ КЛИЕНТАМИ ДЕНЕЖНЫХ ОБЯЗАТЕЛЬСТВ,</w:t>
      </w:r>
    </w:p>
    <w:p w:rsidR="00D7420F" w:rsidRPr="00780B30" w:rsidRDefault="00D7420F" w:rsidP="00D7420F">
      <w:pPr>
        <w:pStyle w:val="ConsPlusNormal"/>
        <w:jc w:val="center"/>
        <w:rPr>
          <w:rFonts w:ascii="Times New Roman" w:hAnsi="Times New Roman" w:cs="Times New Roman"/>
          <w:sz w:val="28"/>
          <w:szCs w:val="28"/>
        </w:rPr>
      </w:pPr>
      <w:r w:rsidRPr="00780B30">
        <w:rPr>
          <w:rFonts w:ascii="Times New Roman" w:hAnsi="Times New Roman" w:cs="Times New Roman"/>
          <w:sz w:val="28"/>
          <w:szCs w:val="28"/>
        </w:rPr>
        <w:t xml:space="preserve">ПОДЛЕЖАЩИХ ОПЛАТЕ ЗА СЧЕТ СРЕДСТВ 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МУНИЦИПАЛЬНОГО РАЙОНА АУРГАЗИНСКИЙ РАЙОН</w:t>
      </w:r>
    </w:p>
    <w:p w:rsidR="00D7420F" w:rsidRPr="00780B30" w:rsidRDefault="00D7420F" w:rsidP="00D7420F">
      <w:pPr>
        <w:pStyle w:val="ConsPlusNormal"/>
        <w:jc w:val="center"/>
        <w:rPr>
          <w:rFonts w:ascii="Times New Roman" w:hAnsi="Times New Roman" w:cs="Times New Roman"/>
          <w:sz w:val="28"/>
          <w:szCs w:val="28"/>
        </w:rPr>
      </w:pPr>
      <w:r w:rsidRPr="00780B30">
        <w:rPr>
          <w:rFonts w:ascii="Times New Roman" w:hAnsi="Times New Roman" w:cs="Times New Roman"/>
          <w:sz w:val="28"/>
          <w:szCs w:val="28"/>
        </w:rPr>
        <w:t>РЕСПУБЛИКИ БАШКОРТОСТАН</w:t>
      </w:r>
    </w:p>
    <w:p w:rsidR="00D7420F" w:rsidRPr="00780B30" w:rsidRDefault="00D7420F" w:rsidP="00D7420F">
      <w:pPr>
        <w:pStyle w:val="ConsPlusNormal"/>
        <w:ind w:firstLine="540"/>
        <w:jc w:val="both"/>
        <w:rPr>
          <w:rFonts w:ascii="Times New Roman" w:hAnsi="Times New Roman" w:cs="Times New Roman"/>
        </w:rPr>
      </w:pP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6. Клиент подтверждает обязанность оплатить за счет средств 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муниципального района Аургазинский район Республики Башкортостан денежные обязательства в соответствии с платежными и иными документами, необходимыми для санкционирования их оплаты.</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7. Оформление платежных и иных документов, представляемых клиентами в Финансовое управление для санкционирования оплаты денежных обязательств, осуществляется в соответствии с требованиями </w:t>
      </w:r>
      <w:hyperlink r:id="rId15" w:history="1">
        <w:r w:rsidRPr="00780B30">
          <w:rPr>
            <w:rFonts w:ascii="Times New Roman" w:hAnsi="Times New Roman" w:cs="Times New Roman"/>
            <w:color w:val="0000FF"/>
            <w:sz w:val="28"/>
            <w:szCs w:val="28"/>
          </w:rPr>
          <w:t>БК</w:t>
        </w:r>
      </w:hyperlink>
      <w:r w:rsidRPr="00780B30">
        <w:rPr>
          <w:rFonts w:ascii="Times New Roman" w:hAnsi="Times New Roman" w:cs="Times New Roman"/>
          <w:sz w:val="28"/>
          <w:szCs w:val="28"/>
        </w:rPr>
        <w:t xml:space="preserve"> РФ, нормативных правовых актов Министерства финансов Российской Федерации, Центрального Банка Российской Федерации, Федерального казначейства, Финансового управления.</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8.Информационный обмен между клиентами и Финансовым управлением при представлении платежных и иных документов, необходимых для санкционирования их оплаты,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и требованиями, установленными законодательством Российской Федерации и Республики Башкортостан.</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Если у клиента или Финансового управления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w:t>
      </w:r>
    </w:p>
    <w:p w:rsidR="00D7420F" w:rsidRPr="00780B30" w:rsidRDefault="00D7420F" w:rsidP="00D7420F">
      <w:pPr>
        <w:pStyle w:val="ConsPlusNormal"/>
        <w:jc w:val="both"/>
        <w:rPr>
          <w:rFonts w:ascii="Times New Roman" w:hAnsi="Times New Roman" w:cs="Times New Roman"/>
          <w:sz w:val="28"/>
          <w:szCs w:val="28"/>
        </w:rPr>
      </w:pPr>
    </w:p>
    <w:p w:rsidR="00D7420F" w:rsidRPr="00780B30" w:rsidRDefault="00D7420F" w:rsidP="00D7420F">
      <w:pPr>
        <w:pStyle w:val="ConsPlusNormal"/>
        <w:ind w:firstLine="540"/>
        <w:jc w:val="both"/>
        <w:rPr>
          <w:rFonts w:ascii="Times New Roman" w:hAnsi="Times New Roman" w:cs="Times New Roman"/>
          <w:sz w:val="28"/>
          <w:szCs w:val="28"/>
        </w:rPr>
      </w:pPr>
    </w:p>
    <w:p w:rsidR="00D7420F" w:rsidRPr="00780B30" w:rsidRDefault="00D7420F" w:rsidP="00D7420F">
      <w:pPr>
        <w:pStyle w:val="ConsPlusNormal"/>
        <w:jc w:val="center"/>
        <w:outlineLvl w:val="1"/>
        <w:rPr>
          <w:rFonts w:ascii="Times New Roman" w:hAnsi="Times New Roman" w:cs="Times New Roman"/>
          <w:sz w:val="28"/>
          <w:szCs w:val="28"/>
        </w:rPr>
      </w:pPr>
      <w:r w:rsidRPr="00780B30">
        <w:rPr>
          <w:rFonts w:ascii="Times New Roman" w:hAnsi="Times New Roman" w:cs="Times New Roman"/>
          <w:sz w:val="28"/>
          <w:szCs w:val="28"/>
        </w:rPr>
        <w:t>IV. САНКЦИОНИРОВАНИЕ ОПЛАТЫ ДЕНЕЖНЫХ ОБЯЗАТЕЛЬСТВ</w:t>
      </w:r>
    </w:p>
    <w:p w:rsidR="00D7420F" w:rsidRPr="00780B30" w:rsidRDefault="00D7420F" w:rsidP="00D7420F">
      <w:pPr>
        <w:pStyle w:val="ConsPlusNormal"/>
        <w:ind w:firstLine="540"/>
        <w:jc w:val="both"/>
        <w:rPr>
          <w:rFonts w:ascii="Times New Roman" w:hAnsi="Times New Roman" w:cs="Times New Roman"/>
          <w:sz w:val="28"/>
          <w:szCs w:val="28"/>
        </w:rPr>
      </w:pP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9. Для оплаты денежных обязательств клиенты представляют в Финансовое управление по установленной форме Заявку на кассовый расход.</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 необходимых для оплаты денежных обязательств клиентов в соответствии с требованиями, установленными </w:t>
      </w:r>
      <w:hyperlink r:id="rId16" w:history="1">
        <w:r w:rsidRPr="00780B30">
          <w:rPr>
            <w:rFonts w:ascii="Times New Roman" w:hAnsi="Times New Roman" w:cs="Times New Roman"/>
            <w:color w:val="0000FF"/>
            <w:sz w:val="28"/>
            <w:szCs w:val="28"/>
          </w:rPr>
          <w:t>Порядком</w:t>
        </w:r>
      </w:hyperlink>
      <w:r w:rsidRPr="00780B30">
        <w:rPr>
          <w:rFonts w:ascii="Times New Roman" w:hAnsi="Times New Roman" w:cs="Times New Roman"/>
          <w:sz w:val="28"/>
          <w:szCs w:val="28"/>
        </w:rPr>
        <w:t xml:space="preserve"> санкционирования оплаты денежных обязательств получателей средств 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 xml:space="preserve">муниципального района Аургазинский район Республики Башкортостан и </w:t>
      </w:r>
      <w:r w:rsidRPr="00780B30">
        <w:rPr>
          <w:rFonts w:ascii="Times New Roman" w:hAnsi="Times New Roman" w:cs="Times New Roman"/>
          <w:sz w:val="28"/>
          <w:szCs w:val="28"/>
        </w:rPr>
        <w:lastRenderedPageBreak/>
        <w:t>администраторов источников финансирования дефицита бюджета</w:t>
      </w:r>
      <w:r>
        <w:rPr>
          <w:rFonts w:ascii="Times New Roman" w:hAnsi="Times New Roman" w:cs="Times New Roman"/>
          <w:sz w:val="28"/>
          <w:szCs w:val="28"/>
        </w:rPr>
        <w:t xml:space="preserve"> 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w:t>
      </w:r>
      <w:r w:rsidRPr="00780B30">
        <w:rPr>
          <w:rFonts w:ascii="Times New Roman" w:hAnsi="Times New Roman" w:cs="Times New Roman"/>
          <w:b/>
          <w:sz w:val="28"/>
          <w:szCs w:val="28"/>
        </w:rPr>
        <w:t xml:space="preserve"> </w:t>
      </w:r>
      <w:r w:rsidRPr="00780B30">
        <w:rPr>
          <w:rFonts w:ascii="Times New Roman" w:hAnsi="Times New Roman" w:cs="Times New Roman"/>
          <w:sz w:val="28"/>
          <w:szCs w:val="28"/>
        </w:rPr>
        <w:t xml:space="preserve">муниципального района Аургазинский район Республики Башкортостан, утвержденным Постановлением главы администрации муниципального района Аургазинский район Республики Башкортостан от </w:t>
      </w:r>
      <w:r w:rsidR="00EA1A6F">
        <w:rPr>
          <w:rFonts w:ascii="Times New Roman" w:hAnsi="Times New Roman" w:cs="Times New Roman"/>
          <w:sz w:val="28"/>
          <w:szCs w:val="28"/>
        </w:rPr>
        <w:t>21</w:t>
      </w:r>
      <w:r w:rsidRPr="00780B30">
        <w:rPr>
          <w:rFonts w:ascii="Times New Roman" w:hAnsi="Times New Roman" w:cs="Times New Roman"/>
          <w:sz w:val="28"/>
          <w:szCs w:val="28"/>
        </w:rPr>
        <w:t xml:space="preserve"> </w:t>
      </w:r>
      <w:r w:rsidR="00EA1A6F">
        <w:rPr>
          <w:rFonts w:ascii="Times New Roman" w:hAnsi="Times New Roman" w:cs="Times New Roman"/>
          <w:sz w:val="28"/>
          <w:szCs w:val="28"/>
        </w:rPr>
        <w:t>марта</w:t>
      </w:r>
      <w:r w:rsidRPr="00780B30">
        <w:rPr>
          <w:rFonts w:ascii="Times New Roman" w:hAnsi="Times New Roman" w:cs="Times New Roman"/>
          <w:sz w:val="28"/>
          <w:szCs w:val="28"/>
        </w:rPr>
        <w:t xml:space="preserve"> 201</w:t>
      </w:r>
      <w:r w:rsidR="00EA1A6F">
        <w:rPr>
          <w:rFonts w:ascii="Times New Roman" w:hAnsi="Times New Roman" w:cs="Times New Roman"/>
          <w:sz w:val="28"/>
          <w:szCs w:val="28"/>
        </w:rPr>
        <w:t>4</w:t>
      </w:r>
      <w:r w:rsidRPr="00780B30">
        <w:rPr>
          <w:rFonts w:ascii="Times New Roman" w:hAnsi="Times New Roman" w:cs="Times New Roman"/>
          <w:sz w:val="28"/>
          <w:szCs w:val="28"/>
        </w:rPr>
        <w:t xml:space="preserve"> года N 1</w:t>
      </w:r>
      <w:r w:rsidR="00EA1A6F">
        <w:rPr>
          <w:rFonts w:ascii="Times New Roman" w:hAnsi="Times New Roman" w:cs="Times New Roman"/>
          <w:sz w:val="28"/>
          <w:szCs w:val="28"/>
        </w:rPr>
        <w:t>1</w:t>
      </w:r>
      <w:r w:rsidRPr="00780B30">
        <w:rPr>
          <w:rFonts w:ascii="Times New Roman" w:hAnsi="Times New Roman" w:cs="Times New Roman"/>
          <w:sz w:val="28"/>
          <w:szCs w:val="28"/>
        </w:rPr>
        <w:t xml:space="preserve"> (далее - Порядок санкционирования).</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лимитов бюджетных обязательств и предельных объемов финансирования.</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w:t>
      </w:r>
    </w:p>
    <w:p w:rsidR="00D7420F" w:rsidRPr="00780B30" w:rsidRDefault="00D7420F" w:rsidP="00D7420F">
      <w:pPr>
        <w:pStyle w:val="ConsPlusNormal"/>
        <w:ind w:firstLine="540"/>
        <w:jc w:val="both"/>
        <w:rPr>
          <w:rFonts w:ascii="Times New Roman" w:hAnsi="Times New Roman" w:cs="Times New Roman"/>
          <w:sz w:val="28"/>
          <w:szCs w:val="28"/>
        </w:rPr>
      </w:pPr>
    </w:p>
    <w:p w:rsidR="00D7420F" w:rsidRPr="00780B30" w:rsidRDefault="00D7420F" w:rsidP="00D7420F">
      <w:pPr>
        <w:pStyle w:val="ConsPlusNormal"/>
        <w:jc w:val="center"/>
        <w:outlineLvl w:val="1"/>
        <w:rPr>
          <w:rFonts w:ascii="Times New Roman" w:hAnsi="Times New Roman" w:cs="Times New Roman"/>
          <w:sz w:val="28"/>
          <w:szCs w:val="28"/>
        </w:rPr>
      </w:pPr>
    </w:p>
    <w:p w:rsidR="00D7420F" w:rsidRPr="00780B30" w:rsidRDefault="00D7420F" w:rsidP="00D7420F">
      <w:pPr>
        <w:pStyle w:val="ConsPlusNormal"/>
        <w:jc w:val="center"/>
        <w:outlineLvl w:val="1"/>
        <w:rPr>
          <w:rFonts w:ascii="Times New Roman" w:hAnsi="Times New Roman" w:cs="Times New Roman"/>
          <w:sz w:val="28"/>
          <w:szCs w:val="28"/>
        </w:rPr>
      </w:pPr>
    </w:p>
    <w:p w:rsidR="00D7420F" w:rsidRPr="00780B30" w:rsidRDefault="00D7420F" w:rsidP="00D7420F">
      <w:pPr>
        <w:pStyle w:val="ConsPlusNormal"/>
        <w:jc w:val="center"/>
        <w:outlineLvl w:val="1"/>
        <w:rPr>
          <w:rFonts w:ascii="Times New Roman" w:hAnsi="Times New Roman" w:cs="Times New Roman"/>
          <w:sz w:val="28"/>
          <w:szCs w:val="28"/>
        </w:rPr>
      </w:pPr>
    </w:p>
    <w:p w:rsidR="00D7420F" w:rsidRPr="00780B30" w:rsidRDefault="00D7420F" w:rsidP="00D7420F">
      <w:pPr>
        <w:pStyle w:val="ConsPlusNormal"/>
        <w:jc w:val="center"/>
        <w:outlineLvl w:val="1"/>
        <w:rPr>
          <w:rFonts w:ascii="Times New Roman" w:hAnsi="Times New Roman" w:cs="Times New Roman"/>
          <w:sz w:val="28"/>
          <w:szCs w:val="28"/>
        </w:rPr>
      </w:pPr>
      <w:r w:rsidRPr="00780B30">
        <w:rPr>
          <w:rFonts w:ascii="Times New Roman" w:hAnsi="Times New Roman" w:cs="Times New Roman"/>
          <w:sz w:val="28"/>
          <w:szCs w:val="28"/>
        </w:rPr>
        <w:t>V. ПОДТВЕРЖДЕНИЕ ИСПОЛНЕНИЯ ДЕНЕЖНЫХ ОБЯЗАТЕЛЬСТВ</w:t>
      </w:r>
      <w:r>
        <w:rPr>
          <w:rFonts w:ascii="Times New Roman" w:hAnsi="Times New Roman" w:cs="Times New Roman"/>
          <w:sz w:val="28"/>
          <w:szCs w:val="28"/>
        </w:rPr>
        <w:t xml:space="preserve"> </w:t>
      </w:r>
      <w:r w:rsidRPr="00780B30">
        <w:rPr>
          <w:rFonts w:ascii="Times New Roman" w:hAnsi="Times New Roman" w:cs="Times New Roman"/>
          <w:sz w:val="28"/>
          <w:szCs w:val="28"/>
        </w:rPr>
        <w:t>КЛИЕНТОВ, ПОДЛЕЖАЩИХ ОПЛАТЕ ЗА СЧЕТ СРЕДСТВ</w:t>
      </w:r>
      <w:r>
        <w:rPr>
          <w:rFonts w:ascii="Times New Roman" w:hAnsi="Times New Roman" w:cs="Times New Roman"/>
          <w:sz w:val="28"/>
          <w:szCs w:val="28"/>
        </w:rPr>
        <w:t xml:space="preserve"> </w:t>
      </w:r>
      <w:r w:rsidRPr="00780B30">
        <w:rPr>
          <w:rFonts w:ascii="Times New Roman" w:hAnsi="Times New Roman" w:cs="Times New Roman"/>
          <w:sz w:val="28"/>
          <w:szCs w:val="28"/>
        </w:rPr>
        <w:t xml:space="preserve">БЮДЖЕТА </w:t>
      </w:r>
      <w:r>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Pr>
          <w:rFonts w:ascii="Times New Roman" w:hAnsi="Times New Roman" w:cs="Times New Roman"/>
          <w:sz w:val="28"/>
          <w:szCs w:val="28"/>
        </w:rPr>
        <w:t xml:space="preserve"> СЕЛЬСОВЕТ </w:t>
      </w:r>
      <w:r w:rsidRPr="00780B30">
        <w:rPr>
          <w:rFonts w:ascii="Times New Roman" w:hAnsi="Times New Roman" w:cs="Times New Roman"/>
          <w:sz w:val="28"/>
          <w:szCs w:val="28"/>
        </w:rPr>
        <w:t xml:space="preserve">МУНИЦИПАЛЬНОГО РАЙОНА АУРГАЗИНСКИЙ </w:t>
      </w:r>
      <w:r w:rsidR="00CD2674" w:rsidRPr="00780B30">
        <w:rPr>
          <w:rFonts w:ascii="Times New Roman" w:hAnsi="Times New Roman" w:cs="Times New Roman"/>
          <w:sz w:val="28"/>
          <w:szCs w:val="28"/>
        </w:rPr>
        <w:t>РАЙОН РЕСПУБЛИКИ</w:t>
      </w:r>
      <w:r w:rsidRPr="00780B30">
        <w:rPr>
          <w:rFonts w:ascii="Times New Roman" w:hAnsi="Times New Roman" w:cs="Times New Roman"/>
          <w:sz w:val="28"/>
          <w:szCs w:val="28"/>
        </w:rPr>
        <w:t xml:space="preserve"> БАШКОРТОСТАН</w:t>
      </w:r>
    </w:p>
    <w:p w:rsidR="00D7420F" w:rsidRPr="00780B30" w:rsidRDefault="00D7420F" w:rsidP="00D7420F">
      <w:pPr>
        <w:pStyle w:val="ConsPlusNormal"/>
        <w:ind w:firstLine="540"/>
        <w:jc w:val="both"/>
        <w:rPr>
          <w:rFonts w:ascii="Times New Roman" w:hAnsi="Times New Roman" w:cs="Times New Roman"/>
          <w:sz w:val="28"/>
          <w:szCs w:val="28"/>
        </w:rPr>
      </w:pP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10.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 подтверждающей списание денежных средств в пользу физических или юридических лиц, бюджетов бюджетной системы Российской Федерации.</w:t>
      </w:r>
    </w:p>
    <w:p w:rsidR="00D7420F" w:rsidRPr="00780B30" w:rsidRDefault="00D7420F" w:rsidP="00D7420F">
      <w:pPr>
        <w:pStyle w:val="ConsPlusNormal"/>
        <w:ind w:firstLine="540"/>
        <w:jc w:val="both"/>
        <w:rPr>
          <w:rFonts w:ascii="Times New Roman" w:hAnsi="Times New Roman" w:cs="Times New Roman"/>
          <w:sz w:val="28"/>
          <w:szCs w:val="28"/>
        </w:rPr>
      </w:pPr>
      <w:r w:rsidRPr="00780B30">
        <w:rPr>
          <w:rFonts w:ascii="Times New Roman" w:hAnsi="Times New Roman" w:cs="Times New Roman"/>
          <w:sz w:val="28"/>
          <w:szCs w:val="28"/>
        </w:rPr>
        <w:t xml:space="preserve">11. Оформление и выдача клиентам выписок из их лицевых счетов осуществляются Финансовым управлением в соответствии с установленным </w:t>
      </w:r>
      <w:hyperlink r:id="rId17" w:history="1">
        <w:r w:rsidRPr="00780B30">
          <w:rPr>
            <w:rFonts w:ascii="Times New Roman" w:hAnsi="Times New Roman" w:cs="Times New Roman"/>
            <w:color w:val="0000FF"/>
            <w:sz w:val="28"/>
            <w:szCs w:val="28"/>
          </w:rPr>
          <w:t>Порядком</w:t>
        </w:r>
      </w:hyperlink>
      <w:r w:rsidRPr="00780B30">
        <w:rPr>
          <w:rFonts w:ascii="Times New Roman" w:hAnsi="Times New Roman" w:cs="Times New Roman"/>
          <w:sz w:val="28"/>
          <w:szCs w:val="28"/>
        </w:rPr>
        <w:t xml:space="preserve"> открытия и ведения лицевых счетов в финансовым органом муниципального района Аургазинский район Республики Башкортостан, утвержденным Постановлением главы администрации </w:t>
      </w:r>
      <w:r w:rsidR="00EA1A6F">
        <w:rPr>
          <w:rFonts w:ascii="Times New Roman" w:hAnsi="Times New Roman" w:cs="Times New Roman"/>
          <w:sz w:val="28"/>
          <w:szCs w:val="28"/>
        </w:rPr>
        <w:t xml:space="preserve">сельского поселения </w:t>
      </w:r>
      <w:r w:rsidR="0003275E">
        <w:rPr>
          <w:rFonts w:ascii="Times New Roman" w:hAnsi="Times New Roman" w:cs="Times New Roman"/>
          <w:sz w:val="28"/>
          <w:szCs w:val="28"/>
        </w:rPr>
        <w:t>Степановский</w:t>
      </w:r>
      <w:r w:rsidR="00EA1A6F">
        <w:rPr>
          <w:rFonts w:ascii="Times New Roman" w:hAnsi="Times New Roman" w:cs="Times New Roman"/>
          <w:sz w:val="28"/>
          <w:szCs w:val="28"/>
        </w:rPr>
        <w:t xml:space="preserve"> сельсовет </w:t>
      </w:r>
      <w:r w:rsidRPr="00780B30">
        <w:rPr>
          <w:rFonts w:ascii="Times New Roman" w:hAnsi="Times New Roman" w:cs="Times New Roman"/>
          <w:sz w:val="28"/>
          <w:szCs w:val="28"/>
        </w:rPr>
        <w:t xml:space="preserve">муниципального района Аургазинский район Республики Башкортостан от </w:t>
      </w:r>
      <w:r w:rsidR="00EA1A6F">
        <w:rPr>
          <w:rFonts w:ascii="Times New Roman" w:hAnsi="Times New Roman" w:cs="Times New Roman"/>
          <w:sz w:val="28"/>
          <w:szCs w:val="28"/>
        </w:rPr>
        <w:t>21</w:t>
      </w:r>
      <w:r w:rsidRPr="00780B30">
        <w:rPr>
          <w:rFonts w:ascii="Times New Roman" w:hAnsi="Times New Roman" w:cs="Times New Roman"/>
          <w:sz w:val="28"/>
          <w:szCs w:val="28"/>
        </w:rPr>
        <w:t xml:space="preserve"> </w:t>
      </w:r>
      <w:r w:rsidR="00EA1A6F">
        <w:rPr>
          <w:rFonts w:ascii="Times New Roman" w:hAnsi="Times New Roman" w:cs="Times New Roman"/>
          <w:sz w:val="28"/>
          <w:szCs w:val="28"/>
        </w:rPr>
        <w:t>марта</w:t>
      </w:r>
      <w:r w:rsidRPr="00780B30">
        <w:rPr>
          <w:rFonts w:ascii="Times New Roman" w:hAnsi="Times New Roman" w:cs="Times New Roman"/>
          <w:sz w:val="28"/>
          <w:szCs w:val="28"/>
        </w:rPr>
        <w:t xml:space="preserve"> 201</w:t>
      </w:r>
      <w:r w:rsidR="00EA1A6F">
        <w:rPr>
          <w:rFonts w:ascii="Times New Roman" w:hAnsi="Times New Roman" w:cs="Times New Roman"/>
          <w:sz w:val="28"/>
          <w:szCs w:val="28"/>
        </w:rPr>
        <w:t>4</w:t>
      </w:r>
      <w:r w:rsidRPr="00780B30">
        <w:rPr>
          <w:rFonts w:ascii="Times New Roman" w:hAnsi="Times New Roman" w:cs="Times New Roman"/>
          <w:sz w:val="28"/>
          <w:szCs w:val="28"/>
        </w:rPr>
        <w:t xml:space="preserve"> года N 1</w:t>
      </w:r>
      <w:r w:rsidR="00EA1A6F">
        <w:rPr>
          <w:rFonts w:ascii="Times New Roman" w:hAnsi="Times New Roman" w:cs="Times New Roman"/>
          <w:sz w:val="28"/>
          <w:szCs w:val="28"/>
        </w:rPr>
        <w:t>3</w:t>
      </w:r>
      <w:r w:rsidRPr="00780B30">
        <w:rPr>
          <w:rFonts w:ascii="Times New Roman" w:hAnsi="Times New Roman" w:cs="Times New Roman"/>
          <w:sz w:val="28"/>
          <w:szCs w:val="28"/>
        </w:rPr>
        <w:t>.</w:t>
      </w: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F"/>
    <w:rsid w:val="0003275E"/>
    <w:rsid w:val="0008560F"/>
    <w:rsid w:val="00431546"/>
    <w:rsid w:val="004C4BDF"/>
    <w:rsid w:val="006A4B8A"/>
    <w:rsid w:val="00BF7B08"/>
    <w:rsid w:val="00CC2483"/>
    <w:rsid w:val="00CD2674"/>
    <w:rsid w:val="00D7420F"/>
    <w:rsid w:val="00EA1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B809"/>
  <w15:docId w15:val="{328C4230-B96F-44CF-8E7C-0718977F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2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7420F"/>
    <w:rPr>
      <w:color w:val="0000FF"/>
      <w:u w:val="single"/>
    </w:rPr>
  </w:style>
  <w:style w:type="paragraph" w:styleId="a4">
    <w:name w:val="List Paragraph"/>
    <w:basedOn w:val="a"/>
    <w:uiPriority w:val="99"/>
    <w:qFormat/>
    <w:rsid w:val="00D7420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D74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7420F"/>
    <w:rPr>
      <w:rFonts w:ascii="Arial" w:eastAsia="Times New Roman" w:hAnsi="Arial" w:cs="Arial"/>
      <w:sz w:val="20"/>
      <w:szCs w:val="20"/>
      <w:lang w:eastAsia="ru-RU"/>
    </w:rPr>
  </w:style>
  <w:style w:type="paragraph" w:customStyle="1" w:styleId="ConsPlusTitle">
    <w:name w:val="ConsPlusTitle"/>
    <w:uiPriority w:val="99"/>
    <w:rsid w:val="00D742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rsid w:val="00CC2483"/>
    <w:pPr>
      <w:tabs>
        <w:tab w:val="center" w:pos="4677"/>
        <w:tab w:val="right" w:pos="9355"/>
      </w:tabs>
    </w:pPr>
  </w:style>
  <w:style w:type="character" w:customStyle="1" w:styleId="a6">
    <w:name w:val="Верхний колонтитул Знак"/>
    <w:basedOn w:val="a0"/>
    <w:link w:val="a5"/>
    <w:rsid w:val="00CC24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6780&amp;date=12.12.2019&amp;dst=2610&amp;fld=134" TargetMode="External"/><Relationship Id="rId13" Type="http://schemas.openxmlformats.org/officeDocument/2006/relationships/hyperlink" Target="https://login.consultant.ru/link/?req=doc&amp;base=RLBR140&amp;n=131393&amp;date=12.12.2019&amp;dst=101077&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R&amp;n=336780&amp;date=12.12.2019&amp;dst=2587&amp;fld=134" TargetMode="External"/><Relationship Id="rId12" Type="http://schemas.openxmlformats.org/officeDocument/2006/relationships/hyperlink" Target="https://login.consultant.ru/link/?req=doc&amp;base=RZR&amp;n=336780&amp;date=12.12.2019&amp;dst=2610&amp;fld=134" TargetMode="External"/><Relationship Id="rId17" Type="http://schemas.openxmlformats.org/officeDocument/2006/relationships/hyperlink" Target="https://login.consultant.ru/link/?req=doc&amp;base=RLBR140&amp;n=131224&amp;date=12.12.2019&amp;dst=100015&amp;fld=134" TargetMode="External"/><Relationship Id="rId2" Type="http://schemas.openxmlformats.org/officeDocument/2006/relationships/styles" Target="styles.xml"/><Relationship Id="rId16" Type="http://schemas.openxmlformats.org/officeDocument/2006/relationships/hyperlink" Target="https://login.consultant.ru/link/?req=doc&amp;base=RLBR140&amp;n=119261&amp;date=12.12.2019&amp;dst=100013&amp;fld=134"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gin.consultant.ru/link/?req=doc&amp;base=RZR&amp;n=336780&amp;date=12.12.2019&amp;dst=2587&amp;fld=134" TargetMode="External"/><Relationship Id="rId5" Type="http://schemas.openxmlformats.org/officeDocument/2006/relationships/image" Target="media/image1.wmf"/><Relationship Id="rId15" Type="http://schemas.openxmlformats.org/officeDocument/2006/relationships/hyperlink" Target="https://login.consultant.ru/link/?req=doc&amp;base=RZR&amp;n=336780&amp;date=12.12.2019" TargetMode="External"/><Relationship Id="rId10" Type="http://schemas.openxmlformats.org/officeDocument/2006/relationships/hyperlink" Target="http://www.sp-traypin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BR140&amp;n=131393&amp;date=12.12.2019&amp;dst=101077&amp;fld=134" TargetMode="External"/><Relationship Id="rId14" Type="http://schemas.openxmlformats.org/officeDocument/2006/relationships/hyperlink" Target="https://login.consultant.ru/link/?req=doc&amp;base=RZR&amp;n=336780&amp;date=12.12.2019&amp;dst=10348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СП Степановка</cp:lastModifiedBy>
  <cp:revision>4</cp:revision>
  <dcterms:created xsi:type="dcterms:W3CDTF">2019-12-23T07:02:00Z</dcterms:created>
  <dcterms:modified xsi:type="dcterms:W3CDTF">2019-12-23T11:46:00Z</dcterms:modified>
</cp:coreProperties>
</file>